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64FD8" w14:textId="77777777" w:rsidR="00E12324" w:rsidRPr="00585A0C" w:rsidRDefault="00E12324" w:rsidP="00E12324">
      <w:pPr>
        <w:pStyle w:val="1"/>
        <w:spacing w:before="0" w:after="0"/>
        <w:jc w:val="center"/>
        <w:rPr>
          <w:rFonts w:ascii="Arial" w:hAnsi="Arial"/>
          <w:b/>
          <w:caps/>
          <w:sz w:val="20"/>
        </w:rPr>
      </w:pPr>
      <w:bookmarkStart w:id="0" w:name="_Hlk184376537"/>
      <w:r w:rsidRPr="00585A0C">
        <w:rPr>
          <w:bCs/>
          <w:smallCaps/>
          <w:noProof/>
          <w:sz w:val="20"/>
        </w:rPr>
        <w:drawing>
          <wp:anchor distT="0" distB="0" distL="114300" distR="114300" simplePos="0" relativeHeight="251659264" behindDoc="1" locked="0" layoutInCell="1" allowOverlap="1" wp14:anchorId="23DAD8CC" wp14:editId="1DBBC155">
            <wp:simplePos x="0" y="0"/>
            <wp:positionH relativeFrom="column">
              <wp:posOffset>106680</wp:posOffset>
            </wp:positionH>
            <wp:positionV relativeFrom="paragraph">
              <wp:posOffset>-64770</wp:posOffset>
            </wp:positionV>
            <wp:extent cx="785495" cy="792480"/>
            <wp:effectExtent l="0" t="0" r="0" b="7620"/>
            <wp:wrapTight wrapText="bothSides">
              <wp:wrapPolygon edited="0">
                <wp:start x="8382" y="0"/>
                <wp:lineTo x="0" y="3635"/>
                <wp:lineTo x="0" y="21288"/>
                <wp:lineTo x="20954" y="21288"/>
                <wp:lineTo x="20954" y="3635"/>
                <wp:lineTo x="12572" y="0"/>
                <wp:lineTo x="8382" y="0"/>
              </wp:wrapPolygon>
            </wp:wrapTight>
            <wp:docPr id="212052067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5A0C">
        <w:rPr>
          <w:rFonts w:ascii="Arial" w:hAnsi="Arial"/>
          <w:b/>
          <w:caps/>
          <w:sz w:val="20"/>
        </w:rPr>
        <w:t xml:space="preserve">Автономная некоммерческая организация </w:t>
      </w:r>
    </w:p>
    <w:p w14:paraId="32320E60" w14:textId="77777777" w:rsidR="00E12324" w:rsidRPr="00585A0C" w:rsidRDefault="00E12324" w:rsidP="00E12324">
      <w:pPr>
        <w:pStyle w:val="1"/>
        <w:spacing w:before="0" w:after="0"/>
        <w:jc w:val="center"/>
        <w:rPr>
          <w:rFonts w:ascii="Arial" w:hAnsi="Arial"/>
          <w:b/>
          <w:caps/>
          <w:sz w:val="20"/>
        </w:rPr>
      </w:pPr>
      <w:r w:rsidRPr="00585A0C">
        <w:rPr>
          <w:rFonts w:ascii="Arial" w:hAnsi="Arial"/>
          <w:b/>
          <w:caps/>
          <w:sz w:val="20"/>
        </w:rPr>
        <w:t xml:space="preserve">дополнительного профессионального образования </w:t>
      </w:r>
    </w:p>
    <w:p w14:paraId="455E4AD9" w14:textId="77777777" w:rsidR="00E12324" w:rsidRDefault="00E12324" w:rsidP="00E12324">
      <w:pPr>
        <w:pStyle w:val="1"/>
        <w:spacing w:before="0" w:after="0"/>
        <w:jc w:val="center"/>
        <w:rPr>
          <w:rFonts w:ascii="Arial" w:hAnsi="Arial"/>
          <w:b/>
          <w:caps/>
          <w:sz w:val="22"/>
          <w:szCs w:val="22"/>
        </w:rPr>
      </w:pPr>
      <w:r>
        <w:rPr>
          <w:rFonts w:ascii="Arial" w:hAnsi="Arial"/>
          <w:b/>
          <w:caps/>
          <w:sz w:val="22"/>
          <w:szCs w:val="22"/>
        </w:rPr>
        <w:t>Учебно-консультационный центр трудовых отношений «Успех»</w:t>
      </w:r>
    </w:p>
    <w:p w14:paraId="4D6A35BB" w14:textId="77777777" w:rsidR="00E12324" w:rsidRDefault="00E12324" w:rsidP="00E12324">
      <w:pPr>
        <w:pBdr>
          <w:top w:val="single" w:sz="4" w:space="1" w:color="auto"/>
        </w:pBdr>
        <w:jc w:val="center"/>
        <w:rPr>
          <w:rFonts w:ascii="Calibri" w:hAnsi="Calibri" w:cs="Calibri"/>
          <w:color w:val="222222"/>
          <w:sz w:val="22"/>
          <w:szCs w:val="22"/>
        </w:rPr>
      </w:pPr>
      <w:proofErr w:type="spellStart"/>
      <w:r>
        <w:rPr>
          <w:rFonts w:ascii="Calibri" w:hAnsi="Calibri" w:cs="Calibri"/>
          <w:color w:val="222222"/>
          <w:sz w:val="22"/>
          <w:szCs w:val="22"/>
        </w:rPr>
        <w:t>e-mail</w:t>
      </w:r>
      <w:proofErr w:type="spellEnd"/>
      <w:r>
        <w:rPr>
          <w:rFonts w:ascii="Calibri" w:hAnsi="Calibri" w:cs="Calibri"/>
          <w:color w:val="222222"/>
          <w:sz w:val="22"/>
          <w:szCs w:val="22"/>
        </w:rPr>
        <w:t>:  </w:t>
      </w:r>
      <w:hyperlink r:id="rId7" w:tgtFrame="_blank" w:history="1">
        <w:r>
          <w:rPr>
            <w:rStyle w:val="ac"/>
            <w:rFonts w:ascii="Calibri" w:eastAsiaTheme="majorEastAsia" w:hAnsi="Calibri" w:cs="Calibri"/>
            <w:color w:val="1155CC"/>
            <w:sz w:val="22"/>
            <w:szCs w:val="22"/>
          </w:rPr>
          <w:t>spbuspeh@mail.ru</w:t>
        </w:r>
      </w:hyperlink>
      <w:r>
        <w:rPr>
          <w:rFonts w:ascii="Calibri" w:hAnsi="Calibri" w:cs="Calibri"/>
          <w:color w:val="222222"/>
          <w:sz w:val="22"/>
          <w:szCs w:val="22"/>
        </w:rPr>
        <w:t xml:space="preserve">   наш сайт: </w:t>
      </w:r>
      <w:hyperlink r:id="rId8" w:tgtFrame="_blank" w:history="1">
        <w:r>
          <w:rPr>
            <w:rStyle w:val="ac"/>
            <w:rFonts w:ascii="Calibri" w:eastAsiaTheme="majorEastAsia" w:hAnsi="Calibri" w:cs="Calibri"/>
            <w:color w:val="1155CC"/>
            <w:sz w:val="22"/>
            <w:szCs w:val="22"/>
          </w:rPr>
          <w:t>dpouspeh.ru</w:t>
        </w:r>
      </w:hyperlink>
      <w:r>
        <w:rPr>
          <w:rFonts w:ascii="Calibri" w:hAnsi="Calibri" w:cs="Calibri"/>
          <w:color w:val="222222"/>
          <w:sz w:val="22"/>
          <w:szCs w:val="22"/>
        </w:rPr>
        <w:t xml:space="preserve">       Лицензия № 4083 от 30.01.2020 г.</w:t>
      </w:r>
    </w:p>
    <w:p w14:paraId="640086FC" w14:textId="77777777" w:rsidR="00EA1C8D" w:rsidRDefault="00EA1C8D" w:rsidP="006A2B99">
      <w:pPr>
        <w:rPr>
          <w:rFonts w:ascii="Tahoma" w:hAnsi="Tahoma" w:cs="Tahoma"/>
          <w:b/>
          <w:bCs/>
          <w:sz w:val="16"/>
          <w:szCs w:val="16"/>
        </w:rPr>
      </w:pPr>
    </w:p>
    <w:p w14:paraId="74A48556" w14:textId="6217B6E8" w:rsidR="006A2B99" w:rsidRDefault="006A2B99" w:rsidP="006A2B99">
      <w:pPr>
        <w:tabs>
          <w:tab w:val="left" w:pos="3795"/>
        </w:tabs>
        <w:rPr>
          <w:rFonts w:ascii="Tahoma" w:hAnsi="Tahoma" w:cs="Tahoma"/>
          <w:b/>
          <w:bCs/>
          <w:sz w:val="16"/>
          <w:szCs w:val="16"/>
        </w:rPr>
      </w:pPr>
      <w:r>
        <w:rPr>
          <w:rFonts w:ascii="Tahoma" w:hAnsi="Tahoma" w:cs="Tahoma"/>
          <w:b/>
          <w:bCs/>
          <w:sz w:val="16"/>
          <w:szCs w:val="16"/>
        </w:rPr>
        <w:tab/>
      </w:r>
    </w:p>
    <w:p w14:paraId="61B8CA49" w14:textId="77777777" w:rsidR="006A2B99" w:rsidRPr="009B1A16" w:rsidRDefault="006A2B99" w:rsidP="006A2B99">
      <w:pPr>
        <w:tabs>
          <w:tab w:val="left" w:pos="3795"/>
        </w:tabs>
        <w:rPr>
          <w:rFonts w:ascii="Tahoma" w:hAnsi="Tahoma" w:cs="Tahoma"/>
          <w:b/>
          <w:bCs/>
          <w:sz w:val="16"/>
          <w:szCs w:val="16"/>
        </w:rPr>
      </w:pPr>
    </w:p>
    <w:p w14:paraId="6D465001" w14:textId="31E8ECAA" w:rsidR="00493EF5" w:rsidRPr="00174C0D" w:rsidRDefault="006A2B99" w:rsidP="00493EF5">
      <w:pPr>
        <w:jc w:val="center"/>
        <w:rPr>
          <w:rFonts w:ascii="Tahoma" w:hAnsi="Tahoma" w:cs="Tahoma"/>
          <w:b/>
          <w:bCs/>
          <w:sz w:val="36"/>
          <w:szCs w:val="36"/>
        </w:rPr>
      </w:pPr>
      <w:r>
        <w:rPr>
          <w:b/>
          <w:noProof/>
          <w:color w:val="2F5496"/>
          <w:sz w:val="32"/>
          <w:szCs w:val="32"/>
        </w:rPr>
        <w:drawing>
          <wp:anchor distT="0" distB="0" distL="114300" distR="114300" simplePos="0" relativeHeight="251672576" behindDoc="0" locked="0" layoutInCell="1" allowOverlap="1" wp14:anchorId="6E4AC2E2" wp14:editId="4FCC0CE6">
            <wp:simplePos x="0" y="0"/>
            <wp:positionH relativeFrom="margin">
              <wp:align>right</wp:align>
            </wp:positionH>
            <wp:positionV relativeFrom="paragraph">
              <wp:posOffset>13970</wp:posOffset>
            </wp:positionV>
            <wp:extent cx="447675" cy="504825"/>
            <wp:effectExtent l="0" t="0" r="9525" b="9525"/>
            <wp:wrapSquare wrapText="bothSides"/>
            <wp:docPr id="1932025499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7690" w:rsidRPr="00174C0D">
        <w:rPr>
          <w:rFonts w:ascii="Tahoma" w:hAnsi="Tahoma" w:cs="Tahoma"/>
          <w:b/>
          <w:bCs/>
          <w:sz w:val="36"/>
          <w:szCs w:val="36"/>
        </w:rPr>
        <w:t xml:space="preserve">Приглашаем на обучение в Санкт-Петербург </w:t>
      </w:r>
    </w:p>
    <w:p w14:paraId="2F698CCF" w14:textId="66404401" w:rsidR="000D53E0" w:rsidRDefault="00D77690" w:rsidP="000D53E0">
      <w:pPr>
        <w:jc w:val="center"/>
        <w:rPr>
          <w:rFonts w:ascii="Tahoma" w:hAnsi="Tahoma" w:cs="Tahoma"/>
          <w:b/>
          <w:bCs/>
          <w:color w:val="C00000"/>
          <w:sz w:val="30"/>
          <w:szCs w:val="30"/>
        </w:rPr>
      </w:pPr>
      <w:r w:rsidRPr="00D4727F">
        <w:rPr>
          <w:rFonts w:ascii="Tahoma" w:hAnsi="Tahoma" w:cs="Tahoma"/>
          <w:b/>
          <w:bCs/>
          <w:color w:val="C00000"/>
          <w:sz w:val="30"/>
          <w:szCs w:val="30"/>
        </w:rPr>
        <w:t>по ценам</w:t>
      </w:r>
      <w:r w:rsidR="00493EF5">
        <w:rPr>
          <w:rFonts w:ascii="Tahoma" w:hAnsi="Tahoma" w:cs="Tahoma"/>
          <w:b/>
          <w:bCs/>
          <w:color w:val="C00000"/>
          <w:sz w:val="30"/>
          <w:szCs w:val="30"/>
        </w:rPr>
        <w:t xml:space="preserve"> 1 полугодия </w:t>
      </w:r>
      <w:r w:rsidRPr="00D4727F">
        <w:rPr>
          <w:rFonts w:ascii="Tahoma" w:hAnsi="Tahoma" w:cs="Tahoma"/>
          <w:b/>
          <w:bCs/>
          <w:color w:val="C00000"/>
          <w:sz w:val="30"/>
          <w:szCs w:val="30"/>
        </w:rPr>
        <w:t>202</w:t>
      </w:r>
      <w:r w:rsidR="00493EF5">
        <w:rPr>
          <w:rFonts w:ascii="Tahoma" w:hAnsi="Tahoma" w:cs="Tahoma"/>
          <w:b/>
          <w:bCs/>
          <w:color w:val="C00000"/>
          <w:sz w:val="30"/>
          <w:szCs w:val="30"/>
        </w:rPr>
        <w:t>6</w:t>
      </w:r>
      <w:r w:rsidRPr="00D4727F">
        <w:rPr>
          <w:rFonts w:ascii="Tahoma" w:hAnsi="Tahoma" w:cs="Tahoma"/>
          <w:b/>
          <w:bCs/>
          <w:color w:val="C00000"/>
          <w:sz w:val="30"/>
          <w:szCs w:val="30"/>
        </w:rPr>
        <w:t xml:space="preserve"> года</w:t>
      </w:r>
    </w:p>
    <w:p w14:paraId="5C791DB3" w14:textId="77777777" w:rsidR="000D53E0" w:rsidRPr="009B1A16" w:rsidRDefault="000D53E0" w:rsidP="000D53E0">
      <w:pPr>
        <w:rPr>
          <w:rFonts w:ascii="Tahoma" w:hAnsi="Tahoma" w:cs="Tahoma"/>
          <w:b/>
          <w:bCs/>
          <w:color w:val="C00000"/>
          <w:sz w:val="16"/>
          <w:szCs w:val="16"/>
        </w:rPr>
      </w:pPr>
    </w:p>
    <w:p w14:paraId="21A750DE" w14:textId="77777777" w:rsidR="00F74B5F" w:rsidRPr="00F74B5F" w:rsidRDefault="00F74B5F" w:rsidP="000D53E0">
      <w:pPr>
        <w:tabs>
          <w:tab w:val="left" w:pos="3060"/>
          <w:tab w:val="left" w:pos="5760"/>
          <w:tab w:val="left" w:pos="7740"/>
        </w:tabs>
        <w:jc w:val="center"/>
        <w:rPr>
          <w:rFonts w:ascii="Tahoma" w:hAnsi="Tahoma" w:cs="Tahoma"/>
          <w:b/>
          <w:bCs/>
          <w:sz w:val="16"/>
          <w:szCs w:val="16"/>
        </w:rPr>
      </w:pPr>
    </w:p>
    <w:p w14:paraId="1A81629C" w14:textId="21493B4A" w:rsidR="000D53E0" w:rsidRPr="00F74B5F" w:rsidRDefault="000D53E0" w:rsidP="000D53E0">
      <w:pPr>
        <w:tabs>
          <w:tab w:val="left" w:pos="3060"/>
          <w:tab w:val="left" w:pos="5760"/>
          <w:tab w:val="left" w:pos="7740"/>
        </w:tabs>
        <w:jc w:val="center"/>
        <w:rPr>
          <w:rFonts w:ascii="Tahoma" w:hAnsi="Tahoma" w:cs="Tahoma"/>
          <w:b/>
          <w:bCs/>
          <w:sz w:val="32"/>
          <w:szCs w:val="32"/>
        </w:rPr>
      </w:pPr>
      <w:r w:rsidRPr="00F74B5F">
        <w:rPr>
          <w:rFonts w:ascii="Tahoma" w:hAnsi="Tahoma" w:cs="Tahoma"/>
          <w:b/>
          <w:bCs/>
          <w:sz w:val="32"/>
          <w:szCs w:val="32"/>
        </w:rPr>
        <w:t xml:space="preserve">14-18 сентября 2026 </w:t>
      </w:r>
    </w:p>
    <w:p w14:paraId="4971074C" w14:textId="5E5D6DC0" w:rsidR="000D53E0" w:rsidRPr="006A2B99" w:rsidRDefault="000D53E0" w:rsidP="00174C0D">
      <w:pPr>
        <w:tabs>
          <w:tab w:val="left" w:pos="3060"/>
          <w:tab w:val="left" w:pos="5760"/>
          <w:tab w:val="left" w:pos="7740"/>
        </w:tabs>
        <w:jc w:val="center"/>
        <w:rPr>
          <w:rFonts w:ascii="Tahoma" w:hAnsi="Tahoma" w:cs="Tahoma"/>
          <w:b/>
          <w:bCs/>
        </w:rPr>
      </w:pPr>
      <w:r w:rsidRPr="006A2B99">
        <w:rPr>
          <w:rFonts w:ascii="Tahoma" w:hAnsi="Tahoma" w:cs="Tahoma"/>
          <w:b/>
          <w:bCs/>
        </w:rPr>
        <w:t>(с учетом дня заезда и дня отъезда)</w:t>
      </w:r>
    </w:p>
    <w:p w14:paraId="62AFA0C1" w14:textId="3A6CE501" w:rsidR="000D53E0" w:rsidRPr="00F74B5F" w:rsidRDefault="000D53E0" w:rsidP="000D53E0">
      <w:pPr>
        <w:jc w:val="center"/>
        <w:rPr>
          <w:rFonts w:ascii="Tahoma" w:hAnsi="Tahoma" w:cs="Tahoma"/>
          <w:b/>
          <w:bCs/>
          <w:color w:val="2F5496" w:themeColor="accent1" w:themeShade="BF"/>
          <w:sz w:val="32"/>
          <w:szCs w:val="32"/>
        </w:rPr>
      </w:pPr>
      <w:r w:rsidRPr="00F74B5F">
        <w:rPr>
          <w:rFonts w:ascii="Tahoma" w:hAnsi="Tahoma" w:cs="Tahoma"/>
          <w:b/>
          <w:bCs/>
          <w:color w:val="2F5496" w:themeColor="accent1" w:themeShade="BF"/>
          <w:sz w:val="32"/>
          <w:szCs w:val="32"/>
        </w:rPr>
        <w:t xml:space="preserve">Семинар-тренинг «Лидер и профсоюзная команда» </w:t>
      </w:r>
    </w:p>
    <w:p w14:paraId="06B704AD" w14:textId="77777777" w:rsidR="000D53E0" w:rsidRPr="000D53E0" w:rsidRDefault="000D53E0" w:rsidP="000D53E0">
      <w:pPr>
        <w:jc w:val="center"/>
        <w:rPr>
          <w:rFonts w:ascii="Arial" w:hAnsi="Arial" w:cs="Arial"/>
          <w:b/>
          <w:bCs/>
          <w:i/>
          <w:iCs/>
          <w:color w:val="000000"/>
          <w:spacing w:val="-6"/>
          <w:sz w:val="16"/>
          <w:szCs w:val="16"/>
        </w:rPr>
      </w:pPr>
    </w:p>
    <w:p w14:paraId="3C4A0042" w14:textId="77777777" w:rsidR="000D53E0" w:rsidRPr="00F74B5F" w:rsidRDefault="000D53E0" w:rsidP="000D53E0">
      <w:pPr>
        <w:jc w:val="both"/>
        <w:rPr>
          <w:rFonts w:ascii="Arial" w:hAnsi="Arial" w:cs="Arial"/>
          <w:b/>
          <w:bCs/>
          <w:iCs/>
          <w:caps/>
          <w:spacing w:val="-6"/>
          <w:sz w:val="20"/>
          <w:szCs w:val="20"/>
        </w:rPr>
      </w:pPr>
      <w:r w:rsidRPr="00F74B5F">
        <w:rPr>
          <w:rFonts w:ascii="Arial" w:hAnsi="Arial" w:cs="Arial"/>
          <w:color w:val="000000"/>
          <w:spacing w:val="-6"/>
          <w:sz w:val="20"/>
          <w:szCs w:val="20"/>
          <w:u w:val="single"/>
        </w:rPr>
        <w:t>Содержание</w:t>
      </w:r>
      <w:r w:rsidRPr="00F74B5F">
        <w:rPr>
          <w:rFonts w:ascii="Arial" w:hAnsi="Arial" w:cs="Arial"/>
          <w:sz w:val="20"/>
          <w:szCs w:val="20"/>
        </w:rPr>
        <w:t>:</w:t>
      </w:r>
      <w:r w:rsidRPr="00F74B5F">
        <w:rPr>
          <w:rFonts w:ascii="Arial" w:hAnsi="Arial" w:cs="Arial"/>
          <w:color w:val="000000"/>
          <w:spacing w:val="-6"/>
          <w:sz w:val="20"/>
          <w:szCs w:val="20"/>
        </w:rPr>
        <w:t xml:space="preserve"> Эффективная коммуникация в профсоюзной команде; техники активного слушания, преодоление коммуникативных барьеров. Понятие «Команда». Роли в командном взаимодействии. Особенности, задачи, сильные и слабые стороны различных командных ролей. Гибкость в выборе командной роли. Коммуникативные навыки при работе в команде. Принципы эффективного командного взаимодействия. Стратегии командного взаимодействия и принятия коллективных решений. Мотивы, мотивация и мотивирование в команде. В тренинге делается акцент на формирование у работников ценностного отношения к своей деятельности и его значения для достижения целей организации.  </w:t>
      </w:r>
    </w:p>
    <w:p w14:paraId="75857C66" w14:textId="6C7236BE" w:rsidR="000D53E0" w:rsidRPr="00F74B5F" w:rsidRDefault="000D53E0" w:rsidP="006A2B99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F74B5F">
        <w:rPr>
          <w:rFonts w:ascii="Arial" w:hAnsi="Arial" w:cs="Arial"/>
          <w:b/>
          <w:bCs/>
          <w:sz w:val="28"/>
          <w:szCs w:val="28"/>
        </w:rPr>
        <w:t>Стоимость обучения - 49900 руб. при двухместном размещении</w:t>
      </w:r>
    </w:p>
    <w:p w14:paraId="73EC1CB8" w14:textId="77777777" w:rsidR="006A2B99" w:rsidRDefault="006A2B99" w:rsidP="000D53E0">
      <w:pPr>
        <w:rPr>
          <w:rFonts w:ascii="Tahoma" w:hAnsi="Tahoma" w:cs="Tahoma"/>
          <w:b/>
          <w:bCs/>
          <w:color w:val="C00000"/>
          <w:sz w:val="30"/>
          <w:szCs w:val="30"/>
        </w:rPr>
      </w:pPr>
    </w:p>
    <w:p w14:paraId="1DC95ABA" w14:textId="77777777" w:rsidR="006A2B99" w:rsidRDefault="006A2B99" w:rsidP="000D53E0">
      <w:pPr>
        <w:rPr>
          <w:rFonts w:ascii="Tahoma" w:hAnsi="Tahoma" w:cs="Tahoma"/>
          <w:b/>
          <w:bCs/>
          <w:color w:val="C00000"/>
          <w:sz w:val="30"/>
          <w:szCs w:val="30"/>
        </w:rPr>
      </w:pPr>
    </w:p>
    <w:p w14:paraId="146AC1CE" w14:textId="393114CF" w:rsidR="000D53E0" w:rsidRPr="000D53E0" w:rsidRDefault="000D53E0" w:rsidP="000D53E0">
      <w:pPr>
        <w:jc w:val="center"/>
        <w:rPr>
          <w:rFonts w:ascii="Tahoma" w:hAnsi="Tahoma" w:cs="Tahoma"/>
          <w:b/>
          <w:bCs/>
          <w:color w:val="C00000"/>
          <w:sz w:val="30"/>
          <w:szCs w:val="30"/>
        </w:rPr>
      </w:pPr>
      <w:r w:rsidRPr="000D53E0">
        <w:rPr>
          <w:rFonts w:ascii="Tahoma" w:hAnsi="Tahoma" w:cs="Tahoma"/>
          <w:b/>
          <w:bCs/>
          <w:color w:val="C00000"/>
          <w:sz w:val="30"/>
          <w:szCs w:val="30"/>
        </w:rPr>
        <w:t>Эксклюзивный авторский семинар!</w:t>
      </w:r>
    </w:p>
    <w:p w14:paraId="5A7AC5E1" w14:textId="6E04E892" w:rsidR="00F322DB" w:rsidRPr="00F74B5F" w:rsidRDefault="000D53E0" w:rsidP="00F322DB">
      <w:pPr>
        <w:tabs>
          <w:tab w:val="left" w:pos="3060"/>
          <w:tab w:val="left" w:pos="5760"/>
          <w:tab w:val="left" w:pos="7740"/>
        </w:tabs>
        <w:jc w:val="center"/>
        <w:rPr>
          <w:rFonts w:ascii="Tahoma" w:hAnsi="Tahoma" w:cs="Tahoma"/>
          <w:b/>
          <w:bCs/>
          <w:sz w:val="32"/>
          <w:szCs w:val="32"/>
        </w:rPr>
      </w:pPr>
      <w:r w:rsidRPr="00F74B5F">
        <w:rPr>
          <w:rFonts w:ascii="Tahoma" w:hAnsi="Tahoma" w:cs="Tahoma"/>
          <w:b/>
          <w:bCs/>
          <w:sz w:val="32"/>
          <w:szCs w:val="32"/>
        </w:rPr>
        <w:t>21-25</w:t>
      </w:r>
      <w:r w:rsidR="00F322DB" w:rsidRPr="00F74B5F">
        <w:rPr>
          <w:rFonts w:ascii="Tahoma" w:hAnsi="Tahoma" w:cs="Tahoma"/>
          <w:b/>
          <w:bCs/>
          <w:sz w:val="32"/>
          <w:szCs w:val="32"/>
        </w:rPr>
        <w:t xml:space="preserve"> </w:t>
      </w:r>
      <w:r w:rsidRPr="00F74B5F">
        <w:rPr>
          <w:rFonts w:ascii="Tahoma" w:hAnsi="Tahoma" w:cs="Tahoma"/>
          <w:b/>
          <w:bCs/>
          <w:sz w:val="32"/>
          <w:szCs w:val="32"/>
        </w:rPr>
        <w:t>сентября</w:t>
      </w:r>
      <w:r w:rsidR="00F322DB" w:rsidRPr="00F74B5F">
        <w:rPr>
          <w:rFonts w:ascii="Tahoma" w:hAnsi="Tahoma" w:cs="Tahoma"/>
          <w:b/>
          <w:bCs/>
          <w:sz w:val="32"/>
          <w:szCs w:val="32"/>
        </w:rPr>
        <w:t xml:space="preserve"> 2026 г. </w:t>
      </w:r>
    </w:p>
    <w:p w14:paraId="6FDE96A0" w14:textId="791FF9F0" w:rsidR="00EA1C8D" w:rsidRPr="000D53E0" w:rsidRDefault="000D53E0" w:rsidP="000D53E0">
      <w:pPr>
        <w:tabs>
          <w:tab w:val="left" w:pos="3060"/>
          <w:tab w:val="left" w:pos="5760"/>
          <w:tab w:val="left" w:pos="7740"/>
        </w:tabs>
        <w:jc w:val="center"/>
        <w:rPr>
          <w:rFonts w:ascii="Tahoma" w:hAnsi="Tahoma" w:cs="Tahoma"/>
          <w:b/>
          <w:bCs/>
          <w:sz w:val="28"/>
          <w:szCs w:val="28"/>
        </w:rPr>
      </w:pPr>
      <w:r w:rsidRPr="006A2B99">
        <w:rPr>
          <w:rFonts w:ascii="Tahoma" w:hAnsi="Tahoma" w:cs="Tahoma"/>
          <w:b/>
          <w:bCs/>
          <w:noProof/>
          <w:color w:val="2F5496" w:themeColor="accent1" w:themeShade="BF"/>
        </w:rPr>
        <w:drawing>
          <wp:anchor distT="0" distB="0" distL="114300" distR="114300" simplePos="0" relativeHeight="251664384" behindDoc="0" locked="0" layoutInCell="1" allowOverlap="1" wp14:anchorId="40308917" wp14:editId="5AE651A7">
            <wp:simplePos x="0" y="0"/>
            <wp:positionH relativeFrom="column">
              <wp:posOffset>26035</wp:posOffset>
            </wp:positionH>
            <wp:positionV relativeFrom="paragraph">
              <wp:posOffset>218440</wp:posOffset>
            </wp:positionV>
            <wp:extent cx="593090" cy="495300"/>
            <wp:effectExtent l="0" t="0" r="0" b="0"/>
            <wp:wrapSquare wrapText="bothSides"/>
            <wp:docPr id="169489705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22DB" w:rsidRPr="006A2B99">
        <w:rPr>
          <w:rFonts w:ascii="Tahoma" w:hAnsi="Tahoma" w:cs="Tahoma"/>
          <w:b/>
          <w:bCs/>
        </w:rPr>
        <w:t>(с учетом дня заезда и дня отъезда)</w:t>
      </w:r>
    </w:p>
    <w:p w14:paraId="105D576E" w14:textId="4CD50B48" w:rsidR="00F322DB" w:rsidRPr="00F74B5F" w:rsidRDefault="000D53E0" w:rsidP="00F74B5F">
      <w:pPr>
        <w:jc w:val="center"/>
        <w:rPr>
          <w:rFonts w:ascii="Tahoma" w:hAnsi="Tahoma" w:cs="Tahoma"/>
          <w:b/>
          <w:bCs/>
          <w:color w:val="2F5496" w:themeColor="accent1" w:themeShade="BF"/>
          <w:sz w:val="32"/>
          <w:szCs w:val="32"/>
        </w:rPr>
      </w:pPr>
      <w:bookmarkStart w:id="1" w:name="_Hlk137728879"/>
      <w:r w:rsidRPr="00F74B5F">
        <w:rPr>
          <w:rFonts w:ascii="Tahoma" w:hAnsi="Tahoma" w:cs="Tahoma"/>
          <w:b/>
          <w:bCs/>
          <w:color w:val="2F5496" w:themeColor="accent1" w:themeShade="BF"/>
          <w:sz w:val="32"/>
          <w:szCs w:val="32"/>
        </w:rPr>
        <w:t xml:space="preserve">Поколение Z в профсоюзе. Адаптация работников </w:t>
      </w:r>
      <w:proofErr w:type="spellStart"/>
      <w:r w:rsidRPr="00F74B5F">
        <w:rPr>
          <w:rFonts w:ascii="Tahoma" w:hAnsi="Tahoma" w:cs="Tahoma"/>
          <w:b/>
          <w:bCs/>
          <w:color w:val="2F5496" w:themeColor="accent1" w:themeShade="BF"/>
          <w:sz w:val="32"/>
          <w:szCs w:val="32"/>
        </w:rPr>
        <w:t>Gen</w:t>
      </w:r>
      <w:proofErr w:type="spellEnd"/>
      <w:r w:rsidRPr="00F74B5F">
        <w:rPr>
          <w:rFonts w:ascii="Tahoma" w:hAnsi="Tahoma" w:cs="Tahoma"/>
          <w:b/>
          <w:bCs/>
          <w:color w:val="2F5496" w:themeColor="accent1" w:themeShade="BF"/>
          <w:sz w:val="32"/>
          <w:szCs w:val="32"/>
        </w:rPr>
        <w:t xml:space="preserve"> Z в рабочие процессы и профсоюзную деятельность</w:t>
      </w:r>
    </w:p>
    <w:p w14:paraId="7E865D74" w14:textId="6773C2A5" w:rsidR="000D53E0" w:rsidRPr="00F74B5F" w:rsidRDefault="000D53E0" w:rsidP="000D53E0">
      <w:pPr>
        <w:jc w:val="both"/>
        <w:rPr>
          <w:rFonts w:ascii="Arial" w:hAnsi="Arial" w:cs="Arial"/>
          <w:bCs/>
          <w:iCs/>
          <w:color w:val="000000"/>
          <w:spacing w:val="-6"/>
          <w:sz w:val="20"/>
          <w:szCs w:val="20"/>
        </w:rPr>
      </w:pPr>
      <w:r w:rsidRPr="00F74B5F">
        <w:rPr>
          <w:rFonts w:ascii="Arial" w:hAnsi="Arial" w:cs="Arial"/>
          <w:bCs/>
          <w:iCs/>
          <w:spacing w:val="-6"/>
          <w:sz w:val="20"/>
          <w:szCs w:val="20"/>
        </w:rPr>
        <w:t>Спикер</w:t>
      </w:r>
      <w:r w:rsidRPr="00F74B5F">
        <w:rPr>
          <w:rFonts w:ascii="Arial" w:hAnsi="Arial" w:cs="Arial"/>
          <w:b/>
          <w:iCs/>
          <w:spacing w:val="-6"/>
          <w:sz w:val="20"/>
          <w:szCs w:val="20"/>
        </w:rPr>
        <w:t xml:space="preserve"> Гуков А.А. -</w:t>
      </w:r>
      <w:r w:rsidRPr="00F74B5F">
        <w:rPr>
          <w:iCs/>
          <w:sz w:val="20"/>
          <w:szCs w:val="20"/>
        </w:rPr>
        <w:t xml:space="preserve"> </w:t>
      </w:r>
      <w:r w:rsidRPr="00F74B5F">
        <w:rPr>
          <w:rFonts w:ascii="Arial" w:hAnsi="Arial" w:cs="Arial"/>
          <w:bCs/>
          <w:iCs/>
          <w:spacing w:val="-6"/>
          <w:sz w:val="20"/>
          <w:szCs w:val="20"/>
        </w:rPr>
        <w:t>специалист в области информационных систем и технологий, в сфере ИИ и медиапространстве</w:t>
      </w:r>
    </w:p>
    <w:p w14:paraId="03BC2B92" w14:textId="77777777" w:rsidR="000D53E0" w:rsidRPr="00F74B5F" w:rsidRDefault="000D53E0" w:rsidP="000D53E0">
      <w:pPr>
        <w:rPr>
          <w:rFonts w:ascii="Arial" w:eastAsia="Calibri" w:hAnsi="Arial" w:cs="Arial"/>
          <w:sz w:val="20"/>
          <w:szCs w:val="20"/>
          <w:lang w:eastAsia="en-US"/>
        </w:rPr>
      </w:pPr>
      <w:r w:rsidRPr="00F74B5F">
        <w:rPr>
          <w:rFonts w:ascii="Arial" w:eastAsia="Calibri" w:hAnsi="Arial" w:cs="Arial"/>
          <w:sz w:val="20"/>
          <w:szCs w:val="20"/>
          <w:lang w:eastAsia="en-US"/>
        </w:rPr>
        <w:t xml:space="preserve">К 2026 году </w:t>
      </w:r>
      <w:proofErr w:type="spellStart"/>
      <w:r w:rsidRPr="00F74B5F">
        <w:rPr>
          <w:rFonts w:ascii="Arial" w:eastAsia="Calibri" w:hAnsi="Arial" w:cs="Arial"/>
          <w:sz w:val="20"/>
          <w:szCs w:val="20"/>
          <w:lang w:eastAsia="en-US"/>
        </w:rPr>
        <w:t>Gen</w:t>
      </w:r>
      <w:proofErr w:type="spellEnd"/>
      <w:r w:rsidRPr="00F74B5F">
        <w:rPr>
          <w:rFonts w:ascii="Arial" w:eastAsia="Calibri" w:hAnsi="Arial" w:cs="Arial"/>
          <w:sz w:val="20"/>
          <w:szCs w:val="20"/>
          <w:lang w:eastAsia="en-US"/>
        </w:rPr>
        <w:t xml:space="preserve"> Z (1997-2012) составляет более 35% рабочей силы. Уровень профсоюзной ячейки: 8%. 72% </w:t>
      </w:r>
      <w:proofErr w:type="spellStart"/>
      <w:r w:rsidRPr="00F74B5F">
        <w:rPr>
          <w:rFonts w:ascii="Arial" w:eastAsia="Calibri" w:hAnsi="Arial" w:cs="Arial"/>
          <w:sz w:val="20"/>
          <w:szCs w:val="20"/>
          <w:lang w:eastAsia="en-US"/>
        </w:rPr>
        <w:t>Gen</w:t>
      </w:r>
      <w:proofErr w:type="spellEnd"/>
      <w:r w:rsidRPr="00F74B5F">
        <w:rPr>
          <w:rFonts w:ascii="Arial" w:eastAsia="Calibri" w:hAnsi="Arial" w:cs="Arial"/>
          <w:sz w:val="20"/>
          <w:szCs w:val="20"/>
          <w:lang w:eastAsia="en-US"/>
        </w:rPr>
        <w:t xml:space="preserve"> Z никогда не обращались в профсоюз. Как интегрировать современную молодежь в деятельность профсоюза и вовлечение в процессы организации - разберем на семинаре.</w:t>
      </w:r>
    </w:p>
    <w:p w14:paraId="64E04067" w14:textId="77777777" w:rsidR="000D53E0" w:rsidRPr="00F74B5F" w:rsidRDefault="000D53E0" w:rsidP="000D53E0">
      <w:pPr>
        <w:rPr>
          <w:rFonts w:ascii="Arial" w:eastAsia="Calibri" w:hAnsi="Arial" w:cs="Arial"/>
          <w:sz w:val="20"/>
          <w:szCs w:val="20"/>
          <w:lang w:eastAsia="en-US"/>
        </w:rPr>
      </w:pPr>
      <w:r w:rsidRPr="00F74B5F">
        <w:rPr>
          <w:rFonts w:ascii="Arial" w:eastAsia="Calibri" w:hAnsi="Arial" w:cs="Arial"/>
          <w:sz w:val="20"/>
          <w:szCs w:val="20"/>
          <w:u w:val="single"/>
          <w:lang w:eastAsia="en-US"/>
        </w:rPr>
        <w:t>Цель:</w:t>
      </w:r>
      <w:r w:rsidRPr="00F74B5F">
        <w:rPr>
          <w:rFonts w:ascii="Arial" w:eastAsia="Calibri" w:hAnsi="Arial" w:cs="Arial"/>
          <w:sz w:val="20"/>
          <w:szCs w:val="20"/>
          <w:lang w:eastAsia="en-US"/>
        </w:rPr>
        <w:t xml:space="preserve"> формирование подхода к адаптации </w:t>
      </w:r>
      <w:proofErr w:type="spellStart"/>
      <w:r w:rsidRPr="00F74B5F">
        <w:rPr>
          <w:rFonts w:ascii="Arial" w:eastAsia="Calibri" w:hAnsi="Arial" w:cs="Arial"/>
          <w:sz w:val="20"/>
          <w:szCs w:val="20"/>
          <w:lang w:eastAsia="en-US"/>
        </w:rPr>
        <w:t>Gen</w:t>
      </w:r>
      <w:proofErr w:type="spellEnd"/>
      <w:r w:rsidRPr="00F74B5F">
        <w:rPr>
          <w:rFonts w:ascii="Arial" w:eastAsia="Calibri" w:hAnsi="Arial" w:cs="Arial"/>
          <w:sz w:val="20"/>
          <w:szCs w:val="20"/>
          <w:lang w:eastAsia="en-US"/>
        </w:rPr>
        <w:t xml:space="preserve"> Z в профсоюз.</w:t>
      </w:r>
    </w:p>
    <w:p w14:paraId="69B34F86" w14:textId="5EFF2AB4" w:rsidR="000D53E0" w:rsidRPr="00F74B5F" w:rsidRDefault="000D53E0" w:rsidP="000D53E0">
      <w:pPr>
        <w:rPr>
          <w:rFonts w:ascii="Arial" w:eastAsia="Calibri" w:hAnsi="Arial" w:cs="Arial"/>
          <w:sz w:val="20"/>
          <w:szCs w:val="20"/>
          <w:lang w:eastAsia="en-US"/>
        </w:rPr>
      </w:pPr>
      <w:r w:rsidRPr="00F74B5F">
        <w:rPr>
          <w:rFonts w:ascii="Arial" w:eastAsia="Calibri" w:hAnsi="Arial" w:cs="Arial"/>
          <w:sz w:val="20"/>
          <w:szCs w:val="20"/>
          <w:u w:val="single"/>
          <w:lang w:eastAsia="en-US"/>
        </w:rPr>
        <w:t>Задачи</w:t>
      </w:r>
      <w:r w:rsidRPr="00F74B5F">
        <w:rPr>
          <w:rFonts w:ascii="Arial" w:eastAsia="Calibri" w:hAnsi="Arial" w:cs="Arial"/>
          <w:sz w:val="20"/>
          <w:szCs w:val="20"/>
          <w:lang w:eastAsia="en-US"/>
        </w:rPr>
        <w:t xml:space="preserve">: изучить ценностные ориентиры </w:t>
      </w:r>
      <w:proofErr w:type="spellStart"/>
      <w:r w:rsidRPr="00F74B5F">
        <w:rPr>
          <w:rFonts w:ascii="Arial" w:eastAsia="Calibri" w:hAnsi="Arial" w:cs="Arial"/>
          <w:sz w:val="20"/>
          <w:szCs w:val="20"/>
          <w:lang w:eastAsia="en-US"/>
        </w:rPr>
        <w:t>Gen</w:t>
      </w:r>
      <w:proofErr w:type="spellEnd"/>
      <w:r w:rsidRPr="00F74B5F">
        <w:rPr>
          <w:rFonts w:ascii="Arial" w:eastAsia="Calibri" w:hAnsi="Arial" w:cs="Arial"/>
          <w:sz w:val="20"/>
          <w:szCs w:val="20"/>
          <w:lang w:eastAsia="en-US"/>
        </w:rPr>
        <w:t xml:space="preserve"> Z, освоить методы адаптации рабочих процессов, разработать программы интеграции, использовать цифровые инструменты для вовлечения, создать профсоюзные проекты для </w:t>
      </w:r>
      <w:proofErr w:type="spellStart"/>
      <w:r w:rsidRPr="00F74B5F">
        <w:rPr>
          <w:rFonts w:ascii="Arial" w:eastAsia="Calibri" w:hAnsi="Arial" w:cs="Arial"/>
          <w:sz w:val="20"/>
          <w:szCs w:val="20"/>
          <w:lang w:eastAsia="en-US"/>
        </w:rPr>
        <w:t>Gen</w:t>
      </w:r>
      <w:proofErr w:type="spellEnd"/>
      <w:r w:rsidRPr="00F74B5F">
        <w:rPr>
          <w:rFonts w:ascii="Arial" w:eastAsia="Calibri" w:hAnsi="Arial" w:cs="Arial"/>
          <w:sz w:val="20"/>
          <w:szCs w:val="20"/>
          <w:lang w:eastAsia="en-US"/>
        </w:rPr>
        <w:t xml:space="preserve"> Z.</w:t>
      </w:r>
    </w:p>
    <w:bookmarkEnd w:id="1"/>
    <w:p w14:paraId="0970BCE7" w14:textId="4148434E" w:rsidR="00EA1C8D" w:rsidRPr="00F74B5F" w:rsidRDefault="00F322DB" w:rsidP="006A2B99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F74B5F">
        <w:rPr>
          <w:rFonts w:ascii="Arial" w:hAnsi="Arial" w:cs="Arial"/>
          <w:b/>
          <w:bCs/>
          <w:sz w:val="28"/>
          <w:szCs w:val="28"/>
        </w:rPr>
        <w:t>Стоимость обучения - 49</w:t>
      </w:r>
      <w:r w:rsidR="000D53E0" w:rsidRPr="00F74B5F">
        <w:rPr>
          <w:rFonts w:ascii="Arial" w:hAnsi="Arial" w:cs="Arial"/>
          <w:b/>
          <w:bCs/>
          <w:sz w:val="28"/>
          <w:szCs w:val="28"/>
        </w:rPr>
        <w:t>9</w:t>
      </w:r>
      <w:r w:rsidRPr="00F74B5F">
        <w:rPr>
          <w:rFonts w:ascii="Arial" w:hAnsi="Arial" w:cs="Arial"/>
          <w:b/>
          <w:bCs/>
          <w:sz w:val="28"/>
          <w:szCs w:val="28"/>
        </w:rPr>
        <w:t>00 руб. при двухместном размещении</w:t>
      </w:r>
    </w:p>
    <w:p w14:paraId="2E4E9CCC" w14:textId="77777777" w:rsidR="00174C0D" w:rsidRDefault="00174C0D" w:rsidP="00F322DB">
      <w:pPr>
        <w:jc w:val="both"/>
        <w:rPr>
          <w:rFonts w:ascii="Arial" w:hAnsi="Arial" w:cs="Arial"/>
          <w:b/>
          <w:bCs/>
          <w:sz w:val="16"/>
          <w:szCs w:val="16"/>
        </w:rPr>
      </w:pPr>
    </w:p>
    <w:p w14:paraId="05F05427" w14:textId="77777777" w:rsidR="006A2B99" w:rsidRDefault="006A2B99" w:rsidP="00F322DB">
      <w:pPr>
        <w:jc w:val="both"/>
        <w:rPr>
          <w:rFonts w:ascii="Arial" w:hAnsi="Arial" w:cs="Arial"/>
          <w:b/>
          <w:bCs/>
          <w:sz w:val="16"/>
          <w:szCs w:val="16"/>
        </w:rPr>
      </w:pPr>
    </w:p>
    <w:p w14:paraId="774866CF" w14:textId="77777777" w:rsidR="006A2B99" w:rsidRDefault="006A2B99" w:rsidP="00F322DB">
      <w:pPr>
        <w:jc w:val="both"/>
        <w:rPr>
          <w:rFonts w:ascii="Arial" w:hAnsi="Arial" w:cs="Arial"/>
          <w:b/>
          <w:bCs/>
          <w:sz w:val="16"/>
          <w:szCs w:val="16"/>
        </w:rPr>
      </w:pPr>
    </w:p>
    <w:p w14:paraId="5D575904" w14:textId="77777777" w:rsidR="006A2B99" w:rsidRDefault="006A2B99" w:rsidP="00F322DB">
      <w:pPr>
        <w:jc w:val="both"/>
        <w:rPr>
          <w:rFonts w:ascii="Arial" w:hAnsi="Arial" w:cs="Arial"/>
          <w:b/>
          <w:bCs/>
          <w:sz w:val="16"/>
          <w:szCs w:val="16"/>
        </w:rPr>
      </w:pPr>
    </w:p>
    <w:p w14:paraId="425D2036" w14:textId="77777777" w:rsidR="006A2B99" w:rsidRPr="00174C0D" w:rsidRDefault="006A2B99" w:rsidP="00F322DB">
      <w:pPr>
        <w:jc w:val="both"/>
        <w:rPr>
          <w:rFonts w:ascii="Arial" w:hAnsi="Arial" w:cs="Arial"/>
          <w:b/>
          <w:bCs/>
          <w:sz w:val="16"/>
          <w:szCs w:val="16"/>
        </w:rPr>
      </w:pPr>
    </w:p>
    <w:p w14:paraId="6CABC040" w14:textId="239191AB" w:rsidR="00F322DB" w:rsidRPr="00F74B5F" w:rsidRDefault="000D53E0" w:rsidP="00F322DB">
      <w:pPr>
        <w:tabs>
          <w:tab w:val="left" w:pos="3060"/>
          <w:tab w:val="left" w:pos="5760"/>
          <w:tab w:val="left" w:pos="7740"/>
        </w:tabs>
        <w:jc w:val="center"/>
        <w:rPr>
          <w:rFonts w:ascii="Tahoma" w:hAnsi="Tahoma" w:cs="Tahoma"/>
          <w:b/>
          <w:bCs/>
          <w:sz w:val="32"/>
          <w:szCs w:val="32"/>
        </w:rPr>
      </w:pPr>
      <w:r w:rsidRPr="00F74B5F">
        <w:rPr>
          <w:rFonts w:ascii="Tahoma" w:hAnsi="Tahoma" w:cs="Tahoma"/>
          <w:b/>
          <w:bCs/>
          <w:sz w:val="32"/>
          <w:szCs w:val="32"/>
        </w:rPr>
        <w:t>28 сентября-02 октября</w:t>
      </w:r>
      <w:r w:rsidR="00F322DB" w:rsidRPr="00F74B5F">
        <w:rPr>
          <w:rFonts w:ascii="Tahoma" w:hAnsi="Tahoma" w:cs="Tahoma"/>
          <w:b/>
          <w:bCs/>
          <w:sz w:val="32"/>
          <w:szCs w:val="32"/>
        </w:rPr>
        <w:t xml:space="preserve"> 2026 </w:t>
      </w:r>
    </w:p>
    <w:p w14:paraId="276D9E3C" w14:textId="5495413D" w:rsidR="00EA1C8D" w:rsidRPr="006A2B99" w:rsidRDefault="00F322DB" w:rsidP="000D53E0">
      <w:pPr>
        <w:tabs>
          <w:tab w:val="left" w:pos="3060"/>
          <w:tab w:val="left" w:pos="5760"/>
          <w:tab w:val="left" w:pos="7740"/>
        </w:tabs>
        <w:jc w:val="center"/>
        <w:rPr>
          <w:rFonts w:ascii="Tahoma" w:hAnsi="Tahoma" w:cs="Tahoma"/>
          <w:b/>
          <w:bCs/>
        </w:rPr>
      </w:pPr>
      <w:r w:rsidRPr="006A2B99">
        <w:rPr>
          <w:rFonts w:ascii="Tahoma" w:hAnsi="Tahoma" w:cs="Tahoma"/>
          <w:b/>
          <w:bCs/>
        </w:rPr>
        <w:t>(с учетом дня заезда и дня отъезда)</w:t>
      </w:r>
    </w:p>
    <w:p w14:paraId="20E7EEBA" w14:textId="1DF2ACE5" w:rsidR="00EA1C8D" w:rsidRPr="00F74B5F" w:rsidRDefault="000D53E0" w:rsidP="000D53E0">
      <w:pPr>
        <w:tabs>
          <w:tab w:val="left" w:pos="2835"/>
          <w:tab w:val="left" w:pos="5670"/>
          <w:tab w:val="left" w:pos="8505"/>
        </w:tabs>
        <w:jc w:val="center"/>
        <w:rPr>
          <w:rFonts w:ascii="Arial" w:hAnsi="Arial" w:cs="Arial"/>
          <w:b/>
          <w:spacing w:val="-6"/>
          <w:sz w:val="32"/>
          <w:szCs w:val="32"/>
        </w:rPr>
      </w:pPr>
      <w:bookmarkStart w:id="2" w:name="_Hlk137807178"/>
      <w:r w:rsidRPr="00F74B5F">
        <w:rPr>
          <w:rFonts w:ascii="Tahoma" w:hAnsi="Tahoma" w:cs="Tahoma"/>
          <w:b/>
          <w:bCs/>
          <w:color w:val="2F5496" w:themeColor="accent1" w:themeShade="BF"/>
          <w:sz w:val="32"/>
          <w:szCs w:val="32"/>
        </w:rPr>
        <w:t xml:space="preserve">Психологические особенности делового общения и практика ведения переговорного процесса </w:t>
      </w:r>
    </w:p>
    <w:bookmarkEnd w:id="2"/>
    <w:p w14:paraId="17E3343D" w14:textId="66C527E5" w:rsidR="00EA1C8D" w:rsidRPr="00F74B5F" w:rsidRDefault="000D53E0" w:rsidP="000D53E0">
      <w:pPr>
        <w:jc w:val="both"/>
        <w:rPr>
          <w:rFonts w:ascii="Arial" w:hAnsi="Arial" w:cs="Arial"/>
          <w:b/>
          <w:bCs/>
          <w:i/>
          <w:iCs/>
          <w:spacing w:val="-6"/>
          <w:sz w:val="20"/>
          <w:szCs w:val="20"/>
        </w:rPr>
      </w:pPr>
      <w:r w:rsidRPr="00F74B5F">
        <w:rPr>
          <w:rFonts w:ascii="Arial" w:hAnsi="Arial" w:cs="Arial"/>
          <w:color w:val="000000"/>
          <w:sz w:val="20"/>
          <w:szCs w:val="20"/>
          <w:u w:val="single"/>
        </w:rPr>
        <w:t>Содержание</w:t>
      </w:r>
      <w:r w:rsidRPr="00F74B5F">
        <w:rPr>
          <w:rFonts w:ascii="Arial" w:hAnsi="Arial" w:cs="Arial"/>
          <w:color w:val="000000"/>
          <w:sz w:val="20"/>
          <w:szCs w:val="20"/>
        </w:rPr>
        <w:t xml:space="preserve">: </w:t>
      </w:r>
      <w:r w:rsidRPr="00F74B5F">
        <w:rPr>
          <w:rFonts w:ascii="Arial" w:hAnsi="Arial" w:cs="Arial"/>
          <w:sz w:val="20"/>
          <w:szCs w:val="20"/>
        </w:rPr>
        <w:t>Особенности и психология делового общения. Структура процесса общения, вербальные и невербальные каналы коммуникации. Использование приёмов НЛП в деловом общении. Практика ведения коллективных переговоров, использование механизмов социального партнёрства. Основы публичного выступления и работы с аудиторией. Техники продвижения и презентации информации, разбор практических конфликтных ситуаций в деловом общении.</w:t>
      </w:r>
      <w:r w:rsidRPr="00F74B5F">
        <w:rPr>
          <w:rFonts w:ascii="Arial" w:hAnsi="Arial" w:cs="Arial"/>
          <w:b/>
          <w:bCs/>
          <w:color w:val="000000"/>
          <w:spacing w:val="-6"/>
          <w:sz w:val="20"/>
          <w:szCs w:val="20"/>
        </w:rPr>
        <w:t xml:space="preserve">    </w:t>
      </w:r>
    </w:p>
    <w:p w14:paraId="40B9F6C3" w14:textId="4FFFA2A8" w:rsidR="000D53E0" w:rsidRPr="00F22EB8" w:rsidRDefault="00F322DB" w:rsidP="006A2B99">
      <w:pPr>
        <w:tabs>
          <w:tab w:val="left" w:pos="3060"/>
          <w:tab w:val="left" w:pos="5760"/>
          <w:tab w:val="left" w:pos="7740"/>
        </w:tabs>
        <w:jc w:val="center"/>
        <w:rPr>
          <w:rFonts w:ascii="Tahoma" w:hAnsi="Tahoma" w:cs="Tahoma"/>
          <w:b/>
          <w:bCs/>
          <w:sz w:val="28"/>
          <w:szCs w:val="28"/>
        </w:rPr>
      </w:pPr>
      <w:r w:rsidRPr="00F22EB8">
        <w:rPr>
          <w:rFonts w:ascii="Arial" w:hAnsi="Arial" w:cs="Arial"/>
          <w:b/>
          <w:bCs/>
          <w:sz w:val="28"/>
          <w:szCs w:val="28"/>
        </w:rPr>
        <w:t>Стоимость обучения - 49</w:t>
      </w:r>
      <w:r w:rsidR="000D53E0" w:rsidRPr="00F22EB8">
        <w:rPr>
          <w:rFonts w:ascii="Arial" w:hAnsi="Arial" w:cs="Arial"/>
          <w:b/>
          <w:bCs/>
          <w:sz w:val="28"/>
          <w:szCs w:val="28"/>
        </w:rPr>
        <w:t>9</w:t>
      </w:r>
      <w:r w:rsidRPr="00F22EB8">
        <w:rPr>
          <w:rFonts w:ascii="Arial" w:hAnsi="Arial" w:cs="Arial"/>
          <w:b/>
          <w:bCs/>
          <w:sz w:val="28"/>
          <w:szCs w:val="28"/>
        </w:rPr>
        <w:t>00 руб. при двухместном размещении</w:t>
      </w:r>
    </w:p>
    <w:p w14:paraId="411B1796" w14:textId="77777777" w:rsidR="000D53E0" w:rsidRDefault="000D53E0" w:rsidP="00174C0D">
      <w:pPr>
        <w:tabs>
          <w:tab w:val="left" w:pos="3060"/>
          <w:tab w:val="left" w:pos="5760"/>
          <w:tab w:val="left" w:pos="7740"/>
        </w:tabs>
        <w:rPr>
          <w:rFonts w:ascii="Tahoma" w:hAnsi="Tahoma" w:cs="Tahoma"/>
          <w:b/>
          <w:bCs/>
          <w:sz w:val="20"/>
          <w:szCs w:val="20"/>
        </w:rPr>
      </w:pPr>
    </w:p>
    <w:p w14:paraId="1AC29524" w14:textId="77777777" w:rsidR="006A2B99" w:rsidRPr="00B05D36" w:rsidRDefault="006A2B99" w:rsidP="00174C0D">
      <w:pPr>
        <w:tabs>
          <w:tab w:val="left" w:pos="3060"/>
          <w:tab w:val="left" w:pos="5760"/>
          <w:tab w:val="left" w:pos="7740"/>
        </w:tabs>
        <w:rPr>
          <w:rFonts w:ascii="Tahoma" w:hAnsi="Tahoma" w:cs="Tahoma"/>
          <w:b/>
          <w:bCs/>
          <w:sz w:val="20"/>
          <w:szCs w:val="20"/>
        </w:rPr>
      </w:pPr>
    </w:p>
    <w:p w14:paraId="059F3A39" w14:textId="4645C58E" w:rsidR="00F322DB" w:rsidRPr="00BA1A0F" w:rsidRDefault="000D53E0" w:rsidP="00F322DB">
      <w:pPr>
        <w:tabs>
          <w:tab w:val="left" w:pos="3060"/>
          <w:tab w:val="left" w:pos="5760"/>
          <w:tab w:val="left" w:pos="7740"/>
        </w:tabs>
        <w:jc w:val="center"/>
        <w:rPr>
          <w:rFonts w:ascii="Tahoma" w:hAnsi="Tahoma" w:cs="Tahoma"/>
          <w:b/>
          <w:bCs/>
          <w:sz w:val="28"/>
          <w:szCs w:val="28"/>
        </w:rPr>
      </w:pPr>
      <w:bookmarkStart w:id="3" w:name="_Hlk234845865"/>
      <w:r w:rsidRPr="00BA1A0F">
        <w:rPr>
          <w:rFonts w:ascii="Tahoma" w:hAnsi="Tahoma" w:cs="Tahoma"/>
          <w:b/>
          <w:bCs/>
          <w:sz w:val="32"/>
          <w:szCs w:val="32"/>
        </w:rPr>
        <w:lastRenderedPageBreak/>
        <w:t>28 сентября-02</w:t>
      </w:r>
      <w:r w:rsidR="00F322DB" w:rsidRPr="00BA1A0F">
        <w:rPr>
          <w:rFonts w:ascii="Tahoma" w:hAnsi="Tahoma" w:cs="Tahoma"/>
          <w:b/>
          <w:bCs/>
          <w:sz w:val="32"/>
          <w:szCs w:val="32"/>
        </w:rPr>
        <w:t xml:space="preserve"> </w:t>
      </w:r>
      <w:r w:rsidRPr="00BA1A0F">
        <w:rPr>
          <w:rFonts w:ascii="Tahoma" w:hAnsi="Tahoma" w:cs="Tahoma"/>
          <w:b/>
          <w:bCs/>
          <w:sz w:val="32"/>
          <w:szCs w:val="32"/>
        </w:rPr>
        <w:t>октября</w:t>
      </w:r>
      <w:r w:rsidR="00F322DB" w:rsidRPr="00BA1A0F">
        <w:rPr>
          <w:rFonts w:ascii="Tahoma" w:hAnsi="Tahoma" w:cs="Tahoma"/>
          <w:b/>
          <w:bCs/>
          <w:sz w:val="32"/>
          <w:szCs w:val="32"/>
        </w:rPr>
        <w:t xml:space="preserve"> 2026</w:t>
      </w:r>
      <w:r w:rsidR="00F322DB" w:rsidRPr="00F322DB">
        <w:rPr>
          <w:rFonts w:ascii="Tahoma" w:hAnsi="Tahoma" w:cs="Tahoma"/>
          <w:b/>
          <w:bCs/>
          <w:sz w:val="36"/>
          <w:szCs w:val="36"/>
        </w:rPr>
        <w:t xml:space="preserve"> </w:t>
      </w:r>
    </w:p>
    <w:p w14:paraId="7C5D2502" w14:textId="23DFDE3C" w:rsidR="00F322DB" w:rsidRPr="006A2B99" w:rsidRDefault="00F322DB" w:rsidP="00174C0D">
      <w:pPr>
        <w:tabs>
          <w:tab w:val="left" w:pos="3060"/>
          <w:tab w:val="left" w:pos="5760"/>
          <w:tab w:val="left" w:pos="7740"/>
        </w:tabs>
        <w:jc w:val="center"/>
        <w:rPr>
          <w:rFonts w:ascii="Tahoma" w:hAnsi="Tahoma" w:cs="Tahoma"/>
          <w:b/>
          <w:bCs/>
        </w:rPr>
      </w:pPr>
      <w:r w:rsidRPr="006A2B99">
        <w:rPr>
          <w:rFonts w:ascii="Tahoma" w:hAnsi="Tahoma" w:cs="Tahoma"/>
          <w:b/>
          <w:bCs/>
        </w:rPr>
        <w:t>(с учетом дня заезда и дня отъезда)</w:t>
      </w:r>
    </w:p>
    <w:p w14:paraId="1D095A0E" w14:textId="43F0D61A" w:rsidR="00EA1C8D" w:rsidRPr="00F22EB8" w:rsidRDefault="000D53E0" w:rsidP="00436D8E">
      <w:pPr>
        <w:jc w:val="center"/>
        <w:rPr>
          <w:rFonts w:ascii="Arial" w:hAnsi="Arial" w:cs="Arial"/>
          <w:b/>
          <w:bCs/>
          <w:i/>
          <w:iCs/>
          <w:color w:val="000000"/>
          <w:spacing w:val="-6"/>
          <w:sz w:val="32"/>
          <w:szCs w:val="32"/>
        </w:rPr>
      </w:pPr>
      <w:r w:rsidRPr="00F22EB8">
        <w:rPr>
          <w:rFonts w:ascii="Tahoma" w:hAnsi="Tahoma" w:cs="Tahoma"/>
          <w:b/>
          <w:bCs/>
          <w:color w:val="2F5496" w:themeColor="accent1" w:themeShade="BF"/>
          <w:sz w:val="32"/>
          <w:szCs w:val="32"/>
        </w:rPr>
        <w:t>Семинар-тренинг «Профсоюз в управлении конфликтами: способы разрешения и урегулирования»</w:t>
      </w:r>
    </w:p>
    <w:p w14:paraId="2358F2CB" w14:textId="77777777" w:rsidR="000D53E0" w:rsidRPr="00F22EB8" w:rsidRDefault="000D53E0" w:rsidP="000D53E0">
      <w:pPr>
        <w:jc w:val="both"/>
        <w:rPr>
          <w:rFonts w:ascii="Arial" w:hAnsi="Arial" w:cs="Arial"/>
          <w:b/>
          <w:spacing w:val="-6"/>
          <w:sz w:val="20"/>
          <w:szCs w:val="20"/>
        </w:rPr>
      </w:pPr>
      <w:r w:rsidRPr="00F22EB8">
        <w:rPr>
          <w:rFonts w:ascii="Arial" w:hAnsi="Arial" w:cs="Arial"/>
          <w:sz w:val="20"/>
          <w:szCs w:val="20"/>
          <w:u w:val="single"/>
        </w:rPr>
        <w:t>Содержание</w:t>
      </w:r>
      <w:r w:rsidRPr="00F22EB8">
        <w:rPr>
          <w:rFonts w:ascii="Arial" w:hAnsi="Arial" w:cs="Arial"/>
          <w:sz w:val="20"/>
          <w:szCs w:val="20"/>
        </w:rPr>
        <w:t xml:space="preserve">: Определение конфликта и причин его возникновения. Социально-психологические аспекты трудовых конфликтов (споров). Стратегия поведения в конфликте: соперничество, сотрудничество, компромисс, избегание, приспособление. Способы и приемы эффективного разрешения. </w:t>
      </w:r>
      <w:r w:rsidRPr="00F22EB8">
        <w:rPr>
          <w:rFonts w:ascii="Arial" w:hAnsi="Arial" w:cs="Arial"/>
          <w:b/>
          <w:spacing w:val="-6"/>
          <w:sz w:val="20"/>
          <w:szCs w:val="20"/>
        </w:rPr>
        <w:t xml:space="preserve"> </w:t>
      </w:r>
    </w:p>
    <w:p w14:paraId="312869C6" w14:textId="15AEBD48" w:rsidR="000D53E0" w:rsidRPr="00F22EB8" w:rsidRDefault="000D53E0" w:rsidP="000D53E0">
      <w:pPr>
        <w:jc w:val="both"/>
        <w:rPr>
          <w:rFonts w:ascii="Arial" w:hAnsi="Arial" w:cs="Arial"/>
          <w:sz w:val="20"/>
          <w:szCs w:val="20"/>
        </w:rPr>
      </w:pPr>
      <w:r w:rsidRPr="00F22EB8">
        <w:rPr>
          <w:rFonts w:ascii="Arial" w:hAnsi="Arial" w:cs="Arial"/>
          <w:bCs/>
          <w:spacing w:val="-6"/>
          <w:sz w:val="20"/>
          <w:szCs w:val="20"/>
        </w:rPr>
        <w:t>«Премии без конфликтов. Роль профсоюза». Управление конфликтами при премировании: правовые аспекты и роль профсоюза.</w:t>
      </w:r>
      <w:r w:rsidRPr="00F22EB8">
        <w:rPr>
          <w:rFonts w:ascii="Arial" w:hAnsi="Arial" w:cs="Arial"/>
          <w:b/>
          <w:spacing w:val="-6"/>
          <w:sz w:val="20"/>
          <w:szCs w:val="20"/>
        </w:rPr>
        <w:t xml:space="preserve"> </w:t>
      </w:r>
      <w:r w:rsidRPr="00F22EB8">
        <w:rPr>
          <w:rFonts w:ascii="Arial" w:hAnsi="Arial" w:cs="Arial"/>
          <w:sz w:val="20"/>
          <w:szCs w:val="20"/>
        </w:rPr>
        <w:t>Медиация: практические инструменты поиска сбалансированных решений. Медиация в социальном партнерстве: как эффективно выстроить коммуникацию с работодателем. Главный фокус - не просто гасить конфликты, а предотвращать их. Вы научитесь видеть за формальными требованиями реальные интересы сторон и применять алгоритм «принципиальных переговоров». Это позволит даже самые острые диалоги о зарплатах или условиях труда переводить в совместный поиск решений. Итог такого подхода - не чья-то победа, а устойчивый компромисс, укрепляющий доверие.</w:t>
      </w:r>
    </w:p>
    <w:p w14:paraId="5EB9748E" w14:textId="2520E4E8" w:rsidR="00F322DB" w:rsidRPr="00F22EB8" w:rsidRDefault="00F322DB" w:rsidP="006A2B99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F22EB8">
        <w:rPr>
          <w:rFonts w:ascii="Arial" w:hAnsi="Arial" w:cs="Arial"/>
          <w:b/>
          <w:bCs/>
          <w:sz w:val="28"/>
          <w:szCs w:val="28"/>
        </w:rPr>
        <w:t>Стоимость обучения - 49</w:t>
      </w:r>
      <w:r w:rsidR="00174C0D" w:rsidRPr="00F22EB8">
        <w:rPr>
          <w:rFonts w:ascii="Arial" w:hAnsi="Arial" w:cs="Arial"/>
          <w:b/>
          <w:bCs/>
          <w:sz w:val="28"/>
          <w:szCs w:val="28"/>
        </w:rPr>
        <w:t>9</w:t>
      </w:r>
      <w:r w:rsidRPr="00F22EB8">
        <w:rPr>
          <w:rFonts w:ascii="Arial" w:hAnsi="Arial" w:cs="Arial"/>
          <w:b/>
          <w:bCs/>
          <w:sz w:val="28"/>
          <w:szCs w:val="28"/>
        </w:rPr>
        <w:t>00 руб. при двухместном размещении</w:t>
      </w:r>
    </w:p>
    <w:bookmarkEnd w:id="3"/>
    <w:p w14:paraId="29865D72" w14:textId="77777777" w:rsidR="000D53E0" w:rsidRDefault="000D53E0" w:rsidP="00174C0D">
      <w:pPr>
        <w:tabs>
          <w:tab w:val="left" w:pos="3060"/>
          <w:tab w:val="left" w:pos="5760"/>
          <w:tab w:val="left" w:pos="7740"/>
        </w:tabs>
        <w:rPr>
          <w:rFonts w:ascii="Tahoma" w:hAnsi="Tahoma" w:cs="Tahoma"/>
          <w:b/>
          <w:bCs/>
          <w:sz w:val="36"/>
          <w:szCs w:val="36"/>
        </w:rPr>
      </w:pPr>
    </w:p>
    <w:p w14:paraId="743DAD0F" w14:textId="2747CB0B" w:rsidR="00F322DB" w:rsidRPr="00F22EB8" w:rsidRDefault="00174C0D" w:rsidP="00F322DB">
      <w:pPr>
        <w:tabs>
          <w:tab w:val="left" w:pos="3060"/>
          <w:tab w:val="left" w:pos="5760"/>
          <w:tab w:val="left" w:pos="7740"/>
        </w:tabs>
        <w:jc w:val="center"/>
        <w:rPr>
          <w:rFonts w:ascii="Tahoma" w:hAnsi="Tahoma" w:cs="Tahoma"/>
          <w:b/>
          <w:bCs/>
          <w:sz w:val="32"/>
          <w:szCs w:val="32"/>
        </w:rPr>
      </w:pPr>
      <w:r w:rsidRPr="00F22EB8">
        <w:rPr>
          <w:rFonts w:ascii="Tahoma" w:hAnsi="Tahoma" w:cs="Tahoma"/>
          <w:b/>
          <w:bCs/>
          <w:sz w:val="32"/>
          <w:szCs w:val="32"/>
        </w:rPr>
        <w:t>05-09 октября</w:t>
      </w:r>
      <w:r w:rsidR="00F322DB" w:rsidRPr="00F22EB8">
        <w:rPr>
          <w:rFonts w:ascii="Tahoma" w:hAnsi="Tahoma" w:cs="Tahoma"/>
          <w:b/>
          <w:bCs/>
          <w:sz w:val="32"/>
          <w:szCs w:val="32"/>
        </w:rPr>
        <w:t xml:space="preserve"> 2026 </w:t>
      </w:r>
    </w:p>
    <w:p w14:paraId="655AA230" w14:textId="0E4F28D4" w:rsidR="00174C0D" w:rsidRPr="006A2B99" w:rsidRDefault="00F322DB" w:rsidP="00174C0D">
      <w:pPr>
        <w:tabs>
          <w:tab w:val="left" w:pos="3060"/>
          <w:tab w:val="left" w:pos="5760"/>
          <w:tab w:val="left" w:pos="7740"/>
        </w:tabs>
        <w:jc w:val="center"/>
        <w:rPr>
          <w:rFonts w:ascii="Tahoma" w:hAnsi="Tahoma" w:cs="Tahoma"/>
          <w:b/>
          <w:bCs/>
        </w:rPr>
      </w:pPr>
      <w:r w:rsidRPr="006A2B99">
        <w:rPr>
          <w:rFonts w:ascii="Tahoma" w:hAnsi="Tahoma" w:cs="Tahoma"/>
          <w:b/>
          <w:bCs/>
        </w:rPr>
        <w:t>(с учетом дня заезда и дня отъезда)</w:t>
      </w:r>
    </w:p>
    <w:p w14:paraId="28FB14A2" w14:textId="3FE8E9B5" w:rsidR="00F322DB" w:rsidRPr="00174C0D" w:rsidRDefault="00174C0D" w:rsidP="00174C0D">
      <w:pPr>
        <w:jc w:val="center"/>
        <w:rPr>
          <w:rFonts w:ascii="Arial" w:hAnsi="Arial" w:cs="Arial"/>
          <w:b/>
          <w:bCs/>
          <w:color w:val="C00000"/>
          <w:sz w:val="30"/>
          <w:szCs w:val="30"/>
        </w:rPr>
      </w:pPr>
      <w:r w:rsidRPr="00174C0D">
        <w:rPr>
          <w:rFonts w:ascii="Arial" w:hAnsi="Arial" w:cs="Arial"/>
          <w:b/>
          <w:bCs/>
          <w:color w:val="C00000"/>
          <w:sz w:val="30"/>
          <w:szCs w:val="30"/>
        </w:rPr>
        <w:t xml:space="preserve">Авторский семинар Глазырина А.В. и </w:t>
      </w:r>
      <w:proofErr w:type="spellStart"/>
      <w:r w:rsidRPr="00174C0D">
        <w:rPr>
          <w:rFonts w:ascii="Arial" w:hAnsi="Arial" w:cs="Arial"/>
          <w:b/>
          <w:bCs/>
          <w:color w:val="C00000"/>
          <w:sz w:val="30"/>
          <w:szCs w:val="30"/>
        </w:rPr>
        <w:t>Шерсткина</w:t>
      </w:r>
      <w:proofErr w:type="spellEnd"/>
      <w:r w:rsidRPr="00174C0D">
        <w:rPr>
          <w:rFonts w:ascii="Arial" w:hAnsi="Arial" w:cs="Arial"/>
          <w:b/>
          <w:bCs/>
          <w:color w:val="C00000"/>
          <w:sz w:val="30"/>
          <w:szCs w:val="30"/>
        </w:rPr>
        <w:t xml:space="preserve"> К.А.</w:t>
      </w:r>
    </w:p>
    <w:p w14:paraId="1286065C" w14:textId="72475280" w:rsidR="00F322DB" w:rsidRPr="00F22EB8" w:rsidRDefault="00174C0D" w:rsidP="00174C0D">
      <w:pPr>
        <w:ind w:left="360"/>
        <w:jc w:val="center"/>
        <w:rPr>
          <w:rFonts w:ascii="Tahoma" w:hAnsi="Tahoma" w:cs="Tahoma"/>
          <w:b/>
          <w:bCs/>
          <w:color w:val="2F5496" w:themeColor="accent1" w:themeShade="BF"/>
          <w:sz w:val="32"/>
          <w:szCs w:val="32"/>
        </w:rPr>
      </w:pPr>
      <w:r w:rsidRPr="00F22EB8">
        <w:rPr>
          <w:rFonts w:ascii="Tahoma" w:hAnsi="Tahoma" w:cs="Tahoma"/>
          <w:b/>
          <w:bCs/>
          <w:noProof/>
          <w:color w:val="2F5496" w:themeColor="accent1" w:themeShade="BF"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768F8E8A" wp14:editId="722EF3E2">
            <wp:simplePos x="0" y="0"/>
            <wp:positionH relativeFrom="column">
              <wp:posOffset>159385</wp:posOffset>
            </wp:positionH>
            <wp:positionV relativeFrom="paragraph">
              <wp:posOffset>118110</wp:posOffset>
            </wp:positionV>
            <wp:extent cx="523875" cy="488950"/>
            <wp:effectExtent l="0" t="0" r="9525" b="6350"/>
            <wp:wrapSquare wrapText="bothSides"/>
            <wp:docPr id="26812522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488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22EB8">
        <w:rPr>
          <w:rFonts w:ascii="Tahoma" w:hAnsi="Tahoma" w:cs="Tahoma"/>
          <w:b/>
          <w:bCs/>
          <w:color w:val="2F5496" w:themeColor="accent1" w:themeShade="BF"/>
          <w:sz w:val="32"/>
          <w:szCs w:val="32"/>
        </w:rPr>
        <w:t>Профсоюзный мотиватор</w:t>
      </w:r>
    </w:p>
    <w:p w14:paraId="4353504F" w14:textId="7D25143B" w:rsidR="00F322DB" w:rsidRPr="00F22EB8" w:rsidRDefault="00F322DB" w:rsidP="00174C0D">
      <w:pPr>
        <w:jc w:val="both"/>
        <w:rPr>
          <w:rFonts w:ascii="Arial" w:hAnsi="Arial" w:cs="Arial"/>
          <w:b/>
          <w:color w:val="C00000"/>
          <w:spacing w:val="-6"/>
          <w:sz w:val="20"/>
          <w:szCs w:val="20"/>
        </w:rPr>
      </w:pPr>
      <w:r w:rsidRPr="00F22EB8">
        <w:rPr>
          <w:rFonts w:ascii="Arial" w:hAnsi="Arial" w:cs="Arial"/>
          <w:spacing w:val="-6"/>
          <w:sz w:val="20"/>
          <w:szCs w:val="20"/>
          <w:u w:val="single"/>
        </w:rPr>
        <w:t xml:space="preserve">Содержание: </w:t>
      </w:r>
      <w:r w:rsidRPr="00F22EB8">
        <w:rPr>
          <w:rFonts w:ascii="Arial" w:hAnsi="Arial" w:cs="Arial"/>
          <w:sz w:val="20"/>
          <w:szCs w:val="20"/>
        </w:rPr>
        <w:t xml:space="preserve">Понятие «информационная работа» в организации. Цели, методы и каналы информационного продвижения, использование нейросетей. Приёмы активизации, специфика информирования о Коллективном договоре. Ключевые действия и мероприятия профсоюзной организации, их формулирование на языке выгод для работников. Алгоритмы проведения исследований потребностей целевых аудиторий. Интернет как самое популярное медиапространство, специфика работы в нём (динамическое СМИ). Практикум: эффективные техники создания позитивного имиджа. </w:t>
      </w:r>
      <w:r w:rsidRPr="00F22EB8">
        <w:rPr>
          <w:rFonts w:ascii="Arial" w:hAnsi="Arial" w:cs="Arial"/>
          <w:b/>
          <w:color w:val="C00000"/>
          <w:spacing w:val="-6"/>
          <w:sz w:val="20"/>
          <w:szCs w:val="20"/>
        </w:rPr>
        <w:t xml:space="preserve">    </w:t>
      </w:r>
    </w:p>
    <w:p w14:paraId="2DE3C696" w14:textId="72447765" w:rsidR="00F322DB" w:rsidRPr="00F22EB8" w:rsidRDefault="00F322DB" w:rsidP="006A2B99">
      <w:pPr>
        <w:jc w:val="center"/>
        <w:rPr>
          <w:sz w:val="28"/>
          <w:szCs w:val="28"/>
        </w:rPr>
      </w:pPr>
      <w:r w:rsidRPr="00F22EB8">
        <w:rPr>
          <w:rFonts w:ascii="Arial" w:hAnsi="Arial" w:cs="Arial"/>
          <w:b/>
          <w:bCs/>
          <w:sz w:val="28"/>
          <w:szCs w:val="28"/>
        </w:rPr>
        <w:t>Стоимость обучения - 49</w:t>
      </w:r>
      <w:r w:rsidR="00174C0D" w:rsidRPr="00F22EB8">
        <w:rPr>
          <w:rFonts w:ascii="Arial" w:hAnsi="Arial" w:cs="Arial"/>
          <w:b/>
          <w:bCs/>
          <w:sz w:val="28"/>
          <w:szCs w:val="28"/>
        </w:rPr>
        <w:t>9</w:t>
      </w:r>
      <w:r w:rsidRPr="00F22EB8">
        <w:rPr>
          <w:rFonts w:ascii="Arial" w:hAnsi="Arial" w:cs="Arial"/>
          <w:b/>
          <w:bCs/>
          <w:sz w:val="28"/>
          <w:szCs w:val="28"/>
        </w:rPr>
        <w:t>00 руб. при двухместном размещении</w:t>
      </w:r>
    </w:p>
    <w:p w14:paraId="05D45021" w14:textId="77777777" w:rsidR="00174C0D" w:rsidRDefault="00174C0D" w:rsidP="009B1A16">
      <w:pPr>
        <w:rPr>
          <w:rFonts w:ascii="Arial" w:hAnsi="Arial" w:cs="Arial"/>
          <w:b/>
          <w:bCs/>
          <w:sz w:val="16"/>
          <w:szCs w:val="16"/>
        </w:rPr>
      </w:pPr>
    </w:p>
    <w:p w14:paraId="12FED9F0" w14:textId="77777777" w:rsidR="00174C0D" w:rsidRDefault="00174C0D" w:rsidP="00B05D36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2E9694D3" w14:textId="36865DE3" w:rsidR="00174C0D" w:rsidRDefault="009B1A16" w:rsidP="00B05D36">
      <w:pPr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Tahoma" w:hAnsi="Tahoma" w:cs="Tahoma"/>
          <w:b/>
          <w:bCs/>
          <w:noProof/>
          <w:sz w:val="36"/>
          <w:szCs w:val="36"/>
        </w:rPr>
        <w:drawing>
          <wp:anchor distT="0" distB="0" distL="114300" distR="114300" simplePos="0" relativeHeight="251668480" behindDoc="1" locked="0" layoutInCell="1" allowOverlap="1" wp14:anchorId="3CB7B2FB" wp14:editId="65A05E35">
            <wp:simplePos x="0" y="0"/>
            <wp:positionH relativeFrom="column">
              <wp:posOffset>175260</wp:posOffset>
            </wp:positionH>
            <wp:positionV relativeFrom="paragraph">
              <wp:posOffset>56515</wp:posOffset>
            </wp:positionV>
            <wp:extent cx="579120" cy="476885"/>
            <wp:effectExtent l="0" t="0" r="0" b="0"/>
            <wp:wrapTight wrapText="bothSides">
              <wp:wrapPolygon edited="0">
                <wp:start x="0" y="0"/>
                <wp:lineTo x="0" y="20708"/>
                <wp:lineTo x="20605" y="20708"/>
                <wp:lineTo x="20605" y="0"/>
                <wp:lineTo x="0" y="0"/>
              </wp:wrapPolygon>
            </wp:wrapTight>
            <wp:docPr id="20999974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476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DA7885" w14:textId="1C6A52A5" w:rsidR="009B1A16" w:rsidRPr="00BA1A0F" w:rsidRDefault="009B1A16" w:rsidP="009B1A16">
      <w:pPr>
        <w:tabs>
          <w:tab w:val="left" w:pos="3060"/>
          <w:tab w:val="left" w:pos="5760"/>
          <w:tab w:val="left" w:pos="7740"/>
        </w:tabs>
        <w:jc w:val="center"/>
        <w:rPr>
          <w:rFonts w:ascii="Tahoma" w:hAnsi="Tahoma" w:cs="Tahoma"/>
          <w:b/>
          <w:bCs/>
          <w:sz w:val="28"/>
          <w:szCs w:val="28"/>
        </w:rPr>
      </w:pPr>
      <w:bookmarkStart w:id="4" w:name="_Hlk234847597"/>
      <w:r>
        <w:rPr>
          <w:rFonts w:ascii="Tahoma" w:hAnsi="Tahoma" w:cs="Tahoma"/>
          <w:b/>
          <w:bCs/>
          <w:sz w:val="36"/>
          <w:szCs w:val="36"/>
        </w:rPr>
        <w:t xml:space="preserve">  </w:t>
      </w:r>
      <w:r w:rsidR="00EA3143" w:rsidRPr="00F22EB8">
        <w:rPr>
          <w:rFonts w:ascii="Tahoma" w:hAnsi="Tahoma" w:cs="Tahoma"/>
          <w:b/>
          <w:bCs/>
          <w:sz w:val="32"/>
          <w:szCs w:val="32"/>
        </w:rPr>
        <w:t>12-16 октября</w:t>
      </w:r>
      <w:r w:rsidRPr="00F22EB8">
        <w:rPr>
          <w:rFonts w:ascii="Tahoma" w:hAnsi="Tahoma" w:cs="Tahoma"/>
          <w:b/>
          <w:bCs/>
          <w:sz w:val="32"/>
          <w:szCs w:val="32"/>
        </w:rPr>
        <w:t xml:space="preserve"> 2026 </w:t>
      </w:r>
    </w:p>
    <w:p w14:paraId="5D4E54F4" w14:textId="77777777" w:rsidR="009B1A16" w:rsidRPr="006A2B99" w:rsidRDefault="009B1A16" w:rsidP="009B1A16">
      <w:pPr>
        <w:tabs>
          <w:tab w:val="left" w:pos="3060"/>
          <w:tab w:val="left" w:pos="5760"/>
          <w:tab w:val="left" w:pos="7740"/>
        </w:tabs>
        <w:jc w:val="center"/>
        <w:rPr>
          <w:rFonts w:ascii="Tahoma" w:hAnsi="Tahoma" w:cs="Tahoma"/>
          <w:b/>
          <w:bCs/>
        </w:rPr>
      </w:pPr>
      <w:r w:rsidRPr="006A2B99">
        <w:rPr>
          <w:rFonts w:ascii="Tahoma" w:hAnsi="Tahoma" w:cs="Tahoma"/>
          <w:b/>
          <w:bCs/>
        </w:rPr>
        <w:t>(с учетом дня заезда и дня отъезда)</w:t>
      </w:r>
    </w:p>
    <w:p w14:paraId="6307E91A" w14:textId="3E8B5116" w:rsidR="00F22EB8" w:rsidRDefault="009B1A16" w:rsidP="00F22EB8">
      <w:pPr>
        <w:shd w:val="clear" w:color="auto" w:fill="FFFFFF"/>
        <w:jc w:val="center"/>
        <w:rPr>
          <w:rFonts w:ascii="Tahoma" w:hAnsi="Tahoma" w:cs="Tahoma"/>
          <w:b/>
          <w:bCs/>
          <w:color w:val="2F5496" w:themeColor="accent1" w:themeShade="BF"/>
          <w:sz w:val="36"/>
          <w:szCs w:val="36"/>
        </w:rPr>
      </w:pPr>
      <w:r w:rsidRPr="00F22EB8">
        <w:rPr>
          <w:rFonts w:ascii="Tahoma" w:hAnsi="Tahoma" w:cs="Tahoma"/>
          <w:b/>
          <w:bCs/>
          <w:color w:val="2F5496" w:themeColor="accent1" w:themeShade="BF"/>
          <w:sz w:val="32"/>
          <w:szCs w:val="32"/>
        </w:rPr>
        <w:t>Основы организационной работы в профсоюзах</w:t>
      </w:r>
    </w:p>
    <w:p w14:paraId="642C8167" w14:textId="7CD06D8E" w:rsidR="009B1A16" w:rsidRPr="00F22EB8" w:rsidRDefault="009B1A16" w:rsidP="009B1A16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F22EB8">
        <w:rPr>
          <w:rFonts w:ascii="Arial" w:hAnsi="Arial" w:cs="Arial"/>
          <w:sz w:val="20"/>
          <w:szCs w:val="20"/>
          <w:u w:val="single"/>
        </w:rPr>
        <w:t>Содержание</w:t>
      </w:r>
      <w:r w:rsidRPr="00F22EB8">
        <w:rPr>
          <w:rFonts w:ascii="Arial" w:hAnsi="Arial" w:cs="Arial"/>
          <w:sz w:val="20"/>
          <w:szCs w:val="20"/>
        </w:rPr>
        <w:t>: Повышение эффективности деятельности профсоюзной организации по выполнению основных задач профсоюза и защите социально-трудовых прав. Укрепление авторитета, формирование положительного имиджа профсоюза. Расширение форм и методов сотрудничества профсоюзной организации с работодателями и иными социальными партнерами. Развитие корпоративных связей. Подготовка и обучение профсоюзного актива для проведения работы по вовлечению работников в члены профсоюза</w:t>
      </w:r>
      <w:r w:rsidRPr="00F22EB8">
        <w:rPr>
          <w:rFonts w:ascii="Arial" w:hAnsi="Arial" w:cs="Arial"/>
          <w:color w:val="333333"/>
          <w:sz w:val="20"/>
          <w:szCs w:val="20"/>
        </w:rPr>
        <w:t xml:space="preserve">. </w:t>
      </w:r>
      <w:r w:rsidRPr="00F22EB8">
        <w:rPr>
          <w:rFonts w:ascii="Arial" w:hAnsi="Arial" w:cs="Arial"/>
          <w:sz w:val="20"/>
          <w:szCs w:val="20"/>
        </w:rPr>
        <w:t>Основы делопроизводства в профсоюзной организации: нормативная база, классификация и правила оформления наиболее используемых документов в ПО.</w:t>
      </w:r>
    </w:p>
    <w:p w14:paraId="0E6CF997" w14:textId="1A6D4488" w:rsidR="009B1A16" w:rsidRPr="00F22EB8" w:rsidRDefault="009B1A16" w:rsidP="006A2B99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F22EB8">
        <w:rPr>
          <w:rFonts w:ascii="Arial" w:hAnsi="Arial" w:cs="Arial"/>
          <w:b/>
          <w:bCs/>
          <w:sz w:val="28"/>
          <w:szCs w:val="28"/>
        </w:rPr>
        <w:t>Стоимость обучения - 49900 руб. при двухместном размещении</w:t>
      </w:r>
    </w:p>
    <w:bookmarkEnd w:id="4"/>
    <w:p w14:paraId="3DF79212" w14:textId="77777777" w:rsidR="00174C0D" w:rsidRDefault="00174C0D" w:rsidP="00B05D36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251BFC85" w14:textId="77777777" w:rsidR="009B1A16" w:rsidRPr="00F22EB8" w:rsidRDefault="009B1A16" w:rsidP="009B1A16">
      <w:pPr>
        <w:tabs>
          <w:tab w:val="left" w:pos="3060"/>
          <w:tab w:val="left" w:pos="5760"/>
          <w:tab w:val="left" w:pos="7740"/>
        </w:tabs>
        <w:rPr>
          <w:rFonts w:ascii="Tahoma" w:hAnsi="Tahoma" w:cs="Tahoma"/>
          <w:b/>
          <w:bCs/>
          <w:sz w:val="16"/>
          <w:szCs w:val="16"/>
        </w:rPr>
      </w:pPr>
    </w:p>
    <w:p w14:paraId="4A7306C9" w14:textId="396CCEDD" w:rsidR="009B1A16" w:rsidRPr="00BA1A0F" w:rsidRDefault="00EA3143" w:rsidP="009B1A16">
      <w:pPr>
        <w:tabs>
          <w:tab w:val="left" w:pos="3060"/>
          <w:tab w:val="left" w:pos="5760"/>
          <w:tab w:val="left" w:pos="7740"/>
        </w:tabs>
        <w:jc w:val="center"/>
        <w:rPr>
          <w:rFonts w:ascii="Tahoma" w:hAnsi="Tahoma" w:cs="Tahoma"/>
          <w:b/>
          <w:bCs/>
          <w:sz w:val="28"/>
          <w:szCs w:val="28"/>
        </w:rPr>
      </w:pPr>
      <w:r w:rsidRPr="00F22EB8">
        <w:rPr>
          <w:rFonts w:ascii="Tahoma" w:hAnsi="Tahoma" w:cs="Tahoma"/>
          <w:b/>
          <w:bCs/>
          <w:sz w:val="32"/>
          <w:szCs w:val="32"/>
        </w:rPr>
        <w:t>26-30 октября</w:t>
      </w:r>
      <w:r w:rsidR="009B1A16" w:rsidRPr="00F22EB8">
        <w:rPr>
          <w:rFonts w:ascii="Tahoma" w:hAnsi="Tahoma" w:cs="Tahoma"/>
          <w:b/>
          <w:bCs/>
          <w:sz w:val="32"/>
          <w:szCs w:val="32"/>
        </w:rPr>
        <w:t xml:space="preserve"> 2026 </w:t>
      </w:r>
      <w:r w:rsidR="009B1A16" w:rsidRPr="00BA1A0F">
        <w:rPr>
          <w:rFonts w:ascii="Tahoma" w:hAnsi="Tahoma" w:cs="Tahoma"/>
          <w:b/>
          <w:bCs/>
          <w:sz w:val="28"/>
          <w:szCs w:val="28"/>
        </w:rPr>
        <w:t xml:space="preserve"> </w:t>
      </w:r>
    </w:p>
    <w:p w14:paraId="39D82E94" w14:textId="77777777" w:rsidR="009B1A16" w:rsidRPr="006A2B99" w:rsidRDefault="009B1A16" w:rsidP="009B1A16">
      <w:pPr>
        <w:tabs>
          <w:tab w:val="left" w:pos="3060"/>
          <w:tab w:val="left" w:pos="5760"/>
          <w:tab w:val="left" w:pos="7740"/>
        </w:tabs>
        <w:jc w:val="center"/>
        <w:rPr>
          <w:rFonts w:ascii="Tahoma" w:hAnsi="Tahoma" w:cs="Tahoma"/>
          <w:b/>
          <w:bCs/>
        </w:rPr>
      </w:pPr>
      <w:r w:rsidRPr="006A2B99">
        <w:rPr>
          <w:rFonts w:ascii="Tahoma" w:hAnsi="Tahoma" w:cs="Tahoma"/>
          <w:b/>
          <w:bCs/>
        </w:rPr>
        <w:t>(с учетом дня заезда и дня отъезда)</w:t>
      </w:r>
    </w:p>
    <w:p w14:paraId="2C08204F" w14:textId="77777777" w:rsidR="009B1A16" w:rsidRPr="00F22EB8" w:rsidRDefault="009B1A16" w:rsidP="009B1A16">
      <w:pPr>
        <w:jc w:val="center"/>
        <w:rPr>
          <w:rFonts w:ascii="Tahoma" w:hAnsi="Tahoma" w:cs="Tahoma"/>
          <w:b/>
          <w:bCs/>
          <w:color w:val="2F5496" w:themeColor="accent1" w:themeShade="BF"/>
          <w:sz w:val="32"/>
          <w:szCs w:val="32"/>
        </w:rPr>
      </w:pPr>
      <w:r w:rsidRPr="00F22EB8">
        <w:rPr>
          <w:rFonts w:ascii="Tahoma" w:hAnsi="Tahoma" w:cs="Tahoma"/>
          <w:b/>
          <w:bCs/>
          <w:color w:val="2F5496" w:themeColor="accent1" w:themeShade="BF"/>
          <w:sz w:val="32"/>
          <w:szCs w:val="32"/>
        </w:rPr>
        <w:t>Информационная работа в профсоюзах:</w:t>
      </w:r>
    </w:p>
    <w:p w14:paraId="75647900" w14:textId="7E44AF5B" w:rsidR="009B1A16" w:rsidRPr="00F22EB8" w:rsidRDefault="009B1A16" w:rsidP="009B1A16">
      <w:pPr>
        <w:jc w:val="center"/>
        <w:rPr>
          <w:rFonts w:ascii="Tahoma" w:hAnsi="Tahoma" w:cs="Tahoma"/>
          <w:b/>
          <w:bCs/>
          <w:color w:val="2F5496" w:themeColor="accent1" w:themeShade="BF"/>
          <w:sz w:val="32"/>
          <w:szCs w:val="32"/>
        </w:rPr>
      </w:pPr>
      <w:r w:rsidRPr="00F22EB8">
        <w:rPr>
          <w:rFonts w:ascii="Tahoma" w:hAnsi="Tahoma" w:cs="Tahoma"/>
          <w:b/>
          <w:bCs/>
          <w:color w:val="2F5496" w:themeColor="accent1" w:themeShade="BF"/>
          <w:sz w:val="32"/>
          <w:szCs w:val="32"/>
        </w:rPr>
        <w:t xml:space="preserve"> проблемы и перспективы</w:t>
      </w:r>
    </w:p>
    <w:p w14:paraId="4A3DC748" w14:textId="77777777" w:rsidR="009B1A16" w:rsidRPr="00F22EB8" w:rsidRDefault="009B1A16" w:rsidP="009B1A16">
      <w:pPr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F22EB8">
        <w:rPr>
          <w:rFonts w:ascii="Arial" w:hAnsi="Arial" w:cs="Arial"/>
          <w:spacing w:val="-6"/>
          <w:sz w:val="20"/>
          <w:szCs w:val="20"/>
          <w:u w:val="single"/>
        </w:rPr>
        <w:t xml:space="preserve">Содержание: </w:t>
      </w:r>
      <w:r w:rsidRPr="00F22EB8">
        <w:rPr>
          <w:rFonts w:ascii="Arial" w:hAnsi="Arial" w:cs="Arial"/>
          <w:sz w:val="20"/>
          <w:szCs w:val="20"/>
        </w:rPr>
        <w:t xml:space="preserve">Понятие «информационная работа» в организации. Цели, методы и каналы информационного продвижения. Алгоритмы проведения исследований потребностей целевых аудиторий. Интернет как самое популярное медиапространство, специфика работы в нём (динамическое СМИ). Практикум: эффективные техники создания позитивного имиджа. </w:t>
      </w:r>
      <w:r w:rsidRPr="00F22EB8">
        <w:rPr>
          <w:rFonts w:ascii="Arial" w:hAnsi="Arial" w:cs="Arial"/>
          <w:b/>
          <w:sz w:val="20"/>
          <w:szCs w:val="20"/>
        </w:rPr>
        <w:t xml:space="preserve"> </w:t>
      </w:r>
      <w:r w:rsidRPr="00F22EB8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</w:p>
    <w:p w14:paraId="3F130147" w14:textId="77777777" w:rsidR="009B1A16" w:rsidRPr="00F22EB8" w:rsidRDefault="009B1A16" w:rsidP="009B1A16">
      <w:pPr>
        <w:jc w:val="both"/>
        <w:rPr>
          <w:rFonts w:ascii="Arial" w:hAnsi="Arial" w:cs="Arial"/>
          <w:b/>
          <w:sz w:val="20"/>
          <w:szCs w:val="20"/>
        </w:rPr>
      </w:pPr>
      <w:r w:rsidRPr="00F22EB8">
        <w:rPr>
          <w:rFonts w:ascii="Arial" w:hAnsi="Arial" w:cs="Arial"/>
          <w:sz w:val="20"/>
          <w:szCs w:val="20"/>
          <w:shd w:val="clear" w:color="auto" w:fill="FFFFFF"/>
        </w:rPr>
        <w:t>Работа с искусственным интеллектом в разрезе информационной деятельности в профсоюзе. Проблемы внедрения технологий ИИ в профсоюзную деятельность., кибербезопасность. Интеграция в работу и будущее. План внедрения</w:t>
      </w:r>
      <w:r w:rsidRPr="00F22EB8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: </w:t>
      </w:r>
      <w:r w:rsidRPr="00F22EB8">
        <w:rPr>
          <w:rFonts w:ascii="Arial" w:hAnsi="Arial" w:cs="Arial"/>
          <w:sz w:val="20"/>
          <w:szCs w:val="20"/>
          <w:shd w:val="clear" w:color="auto" w:fill="FFFFFF"/>
        </w:rPr>
        <w:t>как начать использовать ИИ в своей профорганизации? Чек-листы, гайдлайны, обучение коллег.</w:t>
      </w:r>
    </w:p>
    <w:p w14:paraId="65A53363" w14:textId="77777777" w:rsidR="009B1A16" w:rsidRPr="00F22EB8" w:rsidRDefault="009B1A16" w:rsidP="006A2B99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F22EB8">
        <w:rPr>
          <w:rFonts w:ascii="Arial" w:hAnsi="Arial" w:cs="Arial"/>
          <w:b/>
          <w:bCs/>
          <w:sz w:val="28"/>
          <w:szCs w:val="28"/>
        </w:rPr>
        <w:t>Стоимость обучения - 49900 руб. при двухместном размещении</w:t>
      </w:r>
    </w:p>
    <w:p w14:paraId="4F86C0D0" w14:textId="77777777" w:rsidR="00174C0D" w:rsidRDefault="00174C0D" w:rsidP="00B05D36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3D7E2640" w14:textId="77777777" w:rsidR="00436D8E" w:rsidRDefault="00436D8E" w:rsidP="00B05D36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0B6D6327" w14:textId="537C1746" w:rsidR="00436D8E" w:rsidRDefault="00436D8E" w:rsidP="00B05D36">
      <w:pPr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Tahoma" w:hAnsi="Tahoma" w:cs="Tahoma"/>
          <w:b/>
          <w:bCs/>
          <w:noProof/>
          <w:sz w:val="36"/>
          <w:szCs w:val="36"/>
        </w:rPr>
        <w:drawing>
          <wp:anchor distT="0" distB="0" distL="114300" distR="114300" simplePos="0" relativeHeight="251671552" behindDoc="1" locked="0" layoutInCell="1" allowOverlap="1" wp14:anchorId="790BF155" wp14:editId="187018F9">
            <wp:simplePos x="0" y="0"/>
            <wp:positionH relativeFrom="column">
              <wp:posOffset>226060</wp:posOffset>
            </wp:positionH>
            <wp:positionV relativeFrom="paragraph">
              <wp:posOffset>112395</wp:posOffset>
            </wp:positionV>
            <wp:extent cx="571500" cy="478155"/>
            <wp:effectExtent l="0" t="0" r="0" b="0"/>
            <wp:wrapTight wrapText="bothSides">
              <wp:wrapPolygon edited="0">
                <wp:start x="0" y="0"/>
                <wp:lineTo x="0" y="20653"/>
                <wp:lineTo x="20880" y="20653"/>
                <wp:lineTo x="20880" y="0"/>
                <wp:lineTo x="0" y="0"/>
              </wp:wrapPolygon>
            </wp:wrapTight>
            <wp:docPr id="31208146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8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6FA898" w14:textId="3850E368" w:rsidR="00436D8E" w:rsidRPr="00BA1A0F" w:rsidRDefault="00EA3143" w:rsidP="00436D8E">
      <w:pPr>
        <w:tabs>
          <w:tab w:val="left" w:pos="3060"/>
          <w:tab w:val="left" w:pos="5760"/>
          <w:tab w:val="left" w:pos="7740"/>
        </w:tabs>
        <w:jc w:val="center"/>
        <w:rPr>
          <w:rFonts w:ascii="Tahoma" w:hAnsi="Tahoma" w:cs="Tahoma"/>
          <w:b/>
          <w:bCs/>
          <w:sz w:val="28"/>
          <w:szCs w:val="28"/>
        </w:rPr>
      </w:pPr>
      <w:r w:rsidRPr="00F22EB8">
        <w:rPr>
          <w:rFonts w:ascii="Tahoma" w:hAnsi="Tahoma" w:cs="Tahoma"/>
          <w:b/>
          <w:bCs/>
          <w:sz w:val="32"/>
          <w:szCs w:val="32"/>
        </w:rPr>
        <w:t>26-30</w:t>
      </w:r>
      <w:r w:rsidR="00436D8E" w:rsidRPr="00F22EB8">
        <w:rPr>
          <w:rFonts w:ascii="Tahoma" w:hAnsi="Tahoma" w:cs="Tahoma"/>
          <w:b/>
          <w:bCs/>
          <w:sz w:val="32"/>
          <w:szCs w:val="32"/>
        </w:rPr>
        <w:t xml:space="preserve"> октября 2026 </w:t>
      </w:r>
    </w:p>
    <w:p w14:paraId="5FA38AEF" w14:textId="77777777" w:rsidR="00436D8E" w:rsidRPr="006A2B99" w:rsidRDefault="00436D8E" w:rsidP="00436D8E">
      <w:pPr>
        <w:tabs>
          <w:tab w:val="left" w:pos="3060"/>
          <w:tab w:val="left" w:pos="5760"/>
          <w:tab w:val="left" w:pos="7740"/>
        </w:tabs>
        <w:jc w:val="center"/>
        <w:rPr>
          <w:rFonts w:ascii="Tahoma" w:hAnsi="Tahoma" w:cs="Tahoma"/>
          <w:b/>
          <w:bCs/>
        </w:rPr>
      </w:pPr>
      <w:r w:rsidRPr="006A2B99">
        <w:rPr>
          <w:rFonts w:ascii="Tahoma" w:hAnsi="Tahoma" w:cs="Tahoma"/>
          <w:b/>
          <w:bCs/>
        </w:rPr>
        <w:t>(с учетом дня заезда и дня отъезда)</w:t>
      </w:r>
    </w:p>
    <w:p w14:paraId="35F252DD" w14:textId="77777777" w:rsidR="00EA3143" w:rsidRPr="00F22EB8" w:rsidRDefault="00EA3143" w:rsidP="00EA3143">
      <w:pPr>
        <w:shd w:val="clear" w:color="auto" w:fill="FFFFFF"/>
        <w:jc w:val="center"/>
        <w:rPr>
          <w:rFonts w:ascii="Tahoma" w:hAnsi="Tahoma" w:cs="Tahoma"/>
          <w:b/>
          <w:bCs/>
          <w:color w:val="C00000"/>
          <w:sz w:val="28"/>
          <w:szCs w:val="28"/>
        </w:rPr>
      </w:pPr>
      <w:r w:rsidRPr="00F22EB8">
        <w:rPr>
          <w:rFonts w:ascii="Tahoma" w:hAnsi="Tahoma" w:cs="Tahoma"/>
          <w:b/>
          <w:bCs/>
          <w:color w:val="C00000"/>
          <w:sz w:val="28"/>
          <w:szCs w:val="28"/>
        </w:rPr>
        <w:t xml:space="preserve">Авторский семинар-тренинг Марковой А.В. – </w:t>
      </w:r>
    </w:p>
    <w:p w14:paraId="504B6A58" w14:textId="0CC9D4B8" w:rsidR="00EA3143" w:rsidRPr="00F22EB8" w:rsidRDefault="00EA3143" w:rsidP="00EA3143">
      <w:pPr>
        <w:shd w:val="clear" w:color="auto" w:fill="FFFFFF"/>
        <w:jc w:val="center"/>
        <w:rPr>
          <w:rFonts w:ascii="Tahoma" w:hAnsi="Tahoma" w:cs="Tahoma"/>
          <w:b/>
          <w:bCs/>
          <w:color w:val="C00000"/>
          <w:sz w:val="28"/>
          <w:szCs w:val="28"/>
        </w:rPr>
      </w:pPr>
      <w:r w:rsidRPr="00F22EB8">
        <w:rPr>
          <w:rFonts w:ascii="Tahoma" w:hAnsi="Tahoma" w:cs="Tahoma"/>
          <w:b/>
          <w:bCs/>
          <w:color w:val="C00000"/>
          <w:sz w:val="28"/>
          <w:szCs w:val="28"/>
        </w:rPr>
        <w:t>тренера ораторского мастерства</w:t>
      </w:r>
    </w:p>
    <w:p w14:paraId="68224F7B" w14:textId="0A745CEA" w:rsidR="00EA3143" w:rsidRPr="00F22EB8" w:rsidRDefault="00EA3143" w:rsidP="00EA3143">
      <w:pPr>
        <w:shd w:val="clear" w:color="auto" w:fill="FFFFFF"/>
        <w:jc w:val="center"/>
        <w:rPr>
          <w:rFonts w:ascii="Tahoma" w:hAnsi="Tahoma" w:cs="Tahoma"/>
          <w:b/>
          <w:bCs/>
          <w:color w:val="2F5496" w:themeColor="accent1" w:themeShade="BF"/>
          <w:sz w:val="32"/>
          <w:szCs w:val="32"/>
        </w:rPr>
      </w:pPr>
      <w:r w:rsidRPr="00F22EB8">
        <w:rPr>
          <w:rFonts w:ascii="Tahoma" w:hAnsi="Tahoma" w:cs="Tahoma"/>
          <w:b/>
          <w:bCs/>
          <w:color w:val="2F5496" w:themeColor="accent1" w:themeShade="BF"/>
          <w:sz w:val="32"/>
          <w:szCs w:val="32"/>
        </w:rPr>
        <w:t>Ораторское мастерство для профсоюзного лидера</w:t>
      </w:r>
    </w:p>
    <w:p w14:paraId="5E916D38" w14:textId="77777777" w:rsidR="00EA3143" w:rsidRPr="00F22EB8" w:rsidRDefault="00EA3143" w:rsidP="00EA3143">
      <w:pPr>
        <w:rPr>
          <w:rFonts w:ascii="Arial" w:eastAsia="Calibri" w:hAnsi="Arial" w:cs="Arial"/>
          <w:sz w:val="20"/>
          <w:szCs w:val="20"/>
          <w:lang w:eastAsia="en-US"/>
        </w:rPr>
      </w:pPr>
      <w:r w:rsidRPr="00F22EB8">
        <w:rPr>
          <w:rFonts w:ascii="Arial" w:eastAsia="Calibri" w:hAnsi="Arial" w:cs="Arial"/>
          <w:sz w:val="20"/>
          <w:szCs w:val="20"/>
          <w:lang w:eastAsia="en-US"/>
        </w:rPr>
        <w:t>Речевая импровизация – метод убеждения профсоюзного лидера.</w:t>
      </w:r>
    </w:p>
    <w:p w14:paraId="0C17E7D2" w14:textId="77777777" w:rsidR="00EA3143" w:rsidRPr="00F22EB8" w:rsidRDefault="00EA3143" w:rsidP="00EA3143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F22EB8">
        <w:rPr>
          <w:rFonts w:ascii="Arial" w:eastAsia="Calibri" w:hAnsi="Arial" w:cs="Arial"/>
          <w:sz w:val="20"/>
          <w:szCs w:val="20"/>
          <w:lang w:eastAsia="en-US"/>
        </w:rPr>
        <w:t>Тренинг служит для овладения навыками успешного публичного выступления, умения вести диалог с аудиторией и знания результативного аргументирования.</w:t>
      </w:r>
    </w:p>
    <w:p w14:paraId="0C251B0A" w14:textId="77777777" w:rsidR="00EA3143" w:rsidRPr="00F22EB8" w:rsidRDefault="00EA3143" w:rsidP="00EA3143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F22EB8">
        <w:rPr>
          <w:rFonts w:ascii="Arial" w:eastAsia="Calibri" w:hAnsi="Arial" w:cs="Arial"/>
          <w:sz w:val="20"/>
          <w:szCs w:val="20"/>
          <w:lang w:eastAsia="en-US"/>
        </w:rPr>
        <w:t>Во время тренинга осваиваются приёмы импровизации, анализируются условия для возможности реализации импровизации, акцентируется внимание на понимании – в чём «природа» импровизации, как развить использование данного риторического инструмента.</w:t>
      </w:r>
    </w:p>
    <w:p w14:paraId="068B0782" w14:textId="77777777" w:rsidR="00EA3143" w:rsidRPr="00F22EB8" w:rsidRDefault="00EA3143" w:rsidP="00EA3143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F22EB8">
        <w:rPr>
          <w:rFonts w:ascii="Arial" w:eastAsia="Calibri" w:hAnsi="Arial" w:cs="Arial"/>
          <w:sz w:val="20"/>
          <w:szCs w:val="20"/>
          <w:lang w:eastAsia="en-US"/>
        </w:rPr>
        <w:t>Тренинг состоит из теоретических знаний по теме импровизации; получении практических умений воплощать импровизацию в публичную речь по самым эффективным схемам красноречия; рекомендации по совершенствованию дальнейших навыков в области ораторских импровизаций.</w:t>
      </w:r>
    </w:p>
    <w:p w14:paraId="1EABB489" w14:textId="77777777" w:rsidR="00EA3143" w:rsidRPr="00F22EB8" w:rsidRDefault="00EA3143" w:rsidP="00EA3143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F22EB8">
        <w:rPr>
          <w:rFonts w:ascii="Arial" w:eastAsia="Calibri" w:hAnsi="Arial" w:cs="Arial"/>
          <w:sz w:val="20"/>
          <w:szCs w:val="20"/>
          <w:lang w:eastAsia="en-US"/>
        </w:rPr>
        <w:t xml:space="preserve">Тема импровизации в ораторском мастерстве рассматривается на примерах убедительных, побуждающих и торжественных речей. Применяются техники аргументации, ассоциации, групповых и индивидуальных упражнений. </w:t>
      </w:r>
    </w:p>
    <w:p w14:paraId="3C39A8FD" w14:textId="77777777" w:rsidR="00EA3143" w:rsidRPr="00F22EB8" w:rsidRDefault="00EA3143" w:rsidP="00EA3143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F22EB8">
        <w:rPr>
          <w:rFonts w:ascii="Arial" w:eastAsia="Calibri" w:hAnsi="Arial" w:cs="Arial"/>
          <w:sz w:val="20"/>
          <w:szCs w:val="20"/>
          <w:lang w:eastAsia="en-US"/>
        </w:rPr>
        <w:t xml:space="preserve">Потенциальный результат тренинга – повышение уровня уверенности в выступлениях, нацеленность на позитивные эмоции в общении, отличный уровень взаимодействия впоследствии. Важнейшей частью тренинга являются вопросы аудитории по усилению комфортного ораторского самоощущения и самосознания во время публичного и непубличного общения. </w:t>
      </w:r>
    </w:p>
    <w:p w14:paraId="33710D9E" w14:textId="2D1D3F2C" w:rsidR="00174C0D" w:rsidRPr="00F22EB8" w:rsidRDefault="00436D8E" w:rsidP="006A2B99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F22EB8">
        <w:rPr>
          <w:rFonts w:ascii="Arial" w:hAnsi="Arial" w:cs="Arial"/>
          <w:b/>
          <w:bCs/>
          <w:sz w:val="28"/>
          <w:szCs w:val="28"/>
        </w:rPr>
        <w:t>Стоимость обучения - 49900 руб. при двухместном размещении</w:t>
      </w:r>
    </w:p>
    <w:p w14:paraId="6F798493" w14:textId="77777777" w:rsidR="00174C0D" w:rsidRDefault="00174C0D" w:rsidP="00B05D36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5779E610" w14:textId="77777777" w:rsidR="00F22EB8" w:rsidRPr="006A2B99" w:rsidRDefault="00F22EB8" w:rsidP="00F22EB8">
      <w:pPr>
        <w:tabs>
          <w:tab w:val="left" w:pos="360"/>
        </w:tabs>
        <w:ind w:right="-56" w:firstLine="426"/>
        <w:jc w:val="both"/>
        <w:rPr>
          <w:rFonts w:ascii="Arial" w:hAnsi="Arial" w:cs="Arial"/>
          <w:b/>
          <w:bCs/>
          <w:color w:val="2E74B5"/>
          <w:sz w:val="22"/>
          <w:szCs w:val="22"/>
        </w:rPr>
      </w:pPr>
      <w:r w:rsidRPr="006A2B99">
        <w:rPr>
          <w:rFonts w:ascii="Arial" w:hAnsi="Arial" w:cs="Arial"/>
          <w:b/>
          <w:bCs/>
          <w:color w:val="2E74B5"/>
          <w:sz w:val="22"/>
          <w:szCs w:val="22"/>
          <w:u w:val="single"/>
        </w:rPr>
        <w:t>В стоимость входит</w:t>
      </w:r>
      <w:r w:rsidRPr="006A2B99">
        <w:rPr>
          <w:rFonts w:ascii="Arial" w:hAnsi="Arial" w:cs="Arial"/>
          <w:b/>
          <w:bCs/>
          <w:color w:val="2E74B5"/>
          <w:sz w:val="22"/>
          <w:szCs w:val="22"/>
        </w:rPr>
        <w:t xml:space="preserve">: комфортное проживание в отеле****с завтраками «шведский стол» в центре Санкт-Петербурга (двухместное размещение), обучение в конференц-зале отеля с выдачей документа установленного образца, кофе-брейк, канцелярские принадлежности, минеральная вода, обеды (все дни, кроме дня заезда и дня отъезда), экскурсионная программа. </w:t>
      </w:r>
    </w:p>
    <w:p w14:paraId="7A7BE600" w14:textId="77777777" w:rsidR="00F22EB8" w:rsidRPr="00F22EB8" w:rsidRDefault="00F22EB8" w:rsidP="00F22EB8">
      <w:pPr>
        <w:tabs>
          <w:tab w:val="left" w:pos="360"/>
        </w:tabs>
        <w:ind w:right="-56" w:firstLine="426"/>
        <w:jc w:val="both"/>
        <w:rPr>
          <w:rFonts w:ascii="Arial" w:hAnsi="Arial" w:cs="Arial"/>
          <w:b/>
          <w:bCs/>
          <w:sz w:val="16"/>
          <w:szCs w:val="16"/>
        </w:rPr>
      </w:pPr>
    </w:p>
    <w:p w14:paraId="7E33874E" w14:textId="77777777" w:rsidR="00F22EB8" w:rsidRPr="00F22EB8" w:rsidRDefault="00F22EB8" w:rsidP="00F22EB8">
      <w:pPr>
        <w:tabs>
          <w:tab w:val="left" w:pos="360"/>
        </w:tabs>
        <w:ind w:right="-56" w:firstLine="426"/>
        <w:jc w:val="both"/>
        <w:rPr>
          <w:rFonts w:ascii="Arial" w:hAnsi="Arial" w:cs="Arial"/>
          <w:b/>
          <w:bCs/>
          <w:sz w:val="22"/>
          <w:szCs w:val="22"/>
        </w:rPr>
      </w:pPr>
      <w:r w:rsidRPr="00F22EB8">
        <w:rPr>
          <w:rFonts w:ascii="Arial" w:hAnsi="Arial" w:cs="Arial"/>
          <w:b/>
          <w:bCs/>
          <w:sz w:val="22"/>
          <w:szCs w:val="22"/>
        </w:rPr>
        <w:t>В стоимости семинаров указана цена при двухместном размещении в гостинице. По желанию участников в счет может быть дополнительно включено проживание в гостинице при раннем заезде и позднем выезде, а также размещение в 1-м номере.</w:t>
      </w:r>
    </w:p>
    <w:p w14:paraId="19DABE8A" w14:textId="77777777" w:rsidR="00F22EB8" w:rsidRPr="00F22EB8" w:rsidRDefault="00F22EB8" w:rsidP="00F22EB8">
      <w:pPr>
        <w:tabs>
          <w:tab w:val="left" w:pos="360"/>
        </w:tabs>
        <w:ind w:right="-56" w:firstLine="426"/>
        <w:jc w:val="both"/>
        <w:rPr>
          <w:rFonts w:ascii="Arial" w:hAnsi="Arial" w:cs="Arial"/>
          <w:b/>
          <w:bCs/>
          <w:sz w:val="16"/>
          <w:szCs w:val="16"/>
        </w:rPr>
      </w:pPr>
    </w:p>
    <w:p w14:paraId="77CC69B4" w14:textId="77777777" w:rsidR="00F22EB8" w:rsidRPr="00F22EB8" w:rsidRDefault="00F22EB8" w:rsidP="00F22EB8">
      <w:pPr>
        <w:tabs>
          <w:tab w:val="left" w:pos="360"/>
        </w:tabs>
        <w:ind w:right="-56"/>
        <w:jc w:val="center"/>
        <w:rPr>
          <w:rFonts w:ascii="Arial" w:hAnsi="Arial" w:cs="Arial"/>
          <w:b/>
          <w:i/>
          <w:caps/>
          <w:sz w:val="21"/>
          <w:szCs w:val="21"/>
        </w:rPr>
      </w:pPr>
      <w:r w:rsidRPr="00F22EB8">
        <w:rPr>
          <w:rFonts w:ascii="Arial" w:hAnsi="Arial" w:cs="Arial"/>
          <w:b/>
          <w:i/>
          <w:caps/>
          <w:sz w:val="21"/>
          <w:szCs w:val="21"/>
          <w:u w:val="single"/>
        </w:rPr>
        <w:t>За одноместное размещение в гостинице или более высокую категорию номера производится доплата</w:t>
      </w:r>
      <w:r w:rsidRPr="00F22EB8">
        <w:rPr>
          <w:rFonts w:ascii="Arial" w:hAnsi="Arial" w:cs="Arial"/>
          <w:b/>
          <w:i/>
          <w:caps/>
          <w:sz w:val="21"/>
          <w:szCs w:val="21"/>
        </w:rPr>
        <w:t xml:space="preserve"> (уточнять по телефонам учебного центра)</w:t>
      </w:r>
    </w:p>
    <w:p w14:paraId="780019B8" w14:textId="77777777" w:rsidR="00F22EB8" w:rsidRPr="00F22EB8" w:rsidRDefault="00F22EB8" w:rsidP="00F22EB8">
      <w:pPr>
        <w:tabs>
          <w:tab w:val="left" w:pos="360"/>
        </w:tabs>
        <w:ind w:right="-56"/>
        <w:jc w:val="center"/>
        <w:rPr>
          <w:rFonts w:ascii="Arial" w:hAnsi="Arial" w:cs="Arial"/>
          <w:b/>
          <w:i/>
          <w:caps/>
          <w:sz w:val="16"/>
          <w:szCs w:val="16"/>
          <w:u w:val="single"/>
        </w:rPr>
      </w:pPr>
    </w:p>
    <w:p w14:paraId="36E7A773" w14:textId="77777777" w:rsidR="00F22EB8" w:rsidRPr="00F22EB8" w:rsidRDefault="00F22EB8" w:rsidP="00F22EB8">
      <w:pPr>
        <w:tabs>
          <w:tab w:val="left" w:pos="360"/>
        </w:tabs>
        <w:ind w:right="-57"/>
        <w:jc w:val="center"/>
        <w:rPr>
          <w:rFonts w:ascii="Tahoma" w:hAnsi="Tahoma" w:cs="Tahoma"/>
          <w:bCs/>
          <w:sz w:val="28"/>
          <w:szCs w:val="28"/>
        </w:rPr>
      </w:pPr>
      <w:r w:rsidRPr="00F22EB8">
        <w:rPr>
          <w:rFonts w:ascii="Arial" w:hAnsi="Arial" w:cs="Arial"/>
        </w:rPr>
        <w:t>Желающие принять участие в обучении могут прислать заявку на эл. почту АНО ДПО «УКЦТО «Успех»</w:t>
      </w:r>
      <w:r w:rsidRPr="00F22EB8">
        <w:rPr>
          <w:rFonts w:ascii="Arial" w:hAnsi="Arial" w:cs="Arial"/>
          <w:b/>
        </w:rPr>
        <w:t xml:space="preserve">:  </w:t>
      </w:r>
      <w:hyperlink r:id="rId13" w:history="1">
        <w:r w:rsidRPr="00F22EB8">
          <w:rPr>
            <w:rFonts w:ascii="Arial" w:hAnsi="Arial" w:cs="Arial"/>
            <w:b/>
            <w:color w:val="0000FF"/>
            <w:u w:val="single"/>
            <w:lang w:val="en-US"/>
          </w:rPr>
          <w:t>spbuspeh</w:t>
        </w:r>
        <w:r w:rsidRPr="00F22EB8">
          <w:rPr>
            <w:rFonts w:ascii="Arial" w:hAnsi="Arial" w:cs="Arial"/>
            <w:b/>
            <w:color w:val="0000FF"/>
            <w:u w:val="single"/>
          </w:rPr>
          <w:t>@</w:t>
        </w:r>
        <w:r w:rsidRPr="00F22EB8">
          <w:rPr>
            <w:rFonts w:ascii="Arial" w:hAnsi="Arial" w:cs="Arial"/>
            <w:b/>
            <w:color w:val="0000FF"/>
            <w:u w:val="single"/>
            <w:lang w:val="en-US"/>
          </w:rPr>
          <w:t>mail</w:t>
        </w:r>
        <w:r w:rsidRPr="00F22EB8">
          <w:rPr>
            <w:rFonts w:ascii="Arial" w:hAnsi="Arial" w:cs="Arial"/>
            <w:b/>
            <w:color w:val="0000FF"/>
            <w:u w:val="single"/>
          </w:rPr>
          <w:t>.</w:t>
        </w:r>
        <w:r w:rsidRPr="00F22EB8">
          <w:rPr>
            <w:rFonts w:ascii="Arial" w:hAnsi="Arial" w:cs="Arial"/>
            <w:b/>
            <w:color w:val="0000FF"/>
            <w:u w:val="single"/>
            <w:lang w:val="en-US"/>
          </w:rPr>
          <w:t>ru</w:t>
        </w:r>
      </w:hyperlink>
      <w:r w:rsidRPr="00F22EB8">
        <w:rPr>
          <w:rFonts w:ascii="Arial" w:hAnsi="Arial" w:cs="Arial"/>
          <w:b/>
        </w:rPr>
        <w:t xml:space="preserve">, </w:t>
      </w:r>
      <w:r w:rsidRPr="00F22EB8">
        <w:rPr>
          <w:rFonts w:ascii="Tahoma" w:hAnsi="Tahoma" w:cs="Tahoma"/>
          <w:bCs/>
        </w:rPr>
        <w:t xml:space="preserve">образец заявки на сайте </w:t>
      </w:r>
      <w:proofErr w:type="spellStart"/>
      <w:r w:rsidRPr="00F22EB8">
        <w:rPr>
          <w:rFonts w:ascii="Tahoma" w:hAnsi="Tahoma" w:cs="Tahoma"/>
          <w:bCs/>
          <w:sz w:val="28"/>
          <w:szCs w:val="28"/>
          <w:lang w:val="en-US"/>
        </w:rPr>
        <w:t>dpouspeh</w:t>
      </w:r>
      <w:proofErr w:type="spellEnd"/>
      <w:r w:rsidRPr="00F22EB8">
        <w:rPr>
          <w:rFonts w:ascii="Tahoma" w:hAnsi="Tahoma" w:cs="Tahoma"/>
          <w:bCs/>
          <w:sz w:val="28"/>
          <w:szCs w:val="28"/>
        </w:rPr>
        <w:t>.</w:t>
      </w:r>
      <w:proofErr w:type="spellStart"/>
      <w:r w:rsidRPr="00F22EB8">
        <w:rPr>
          <w:rFonts w:ascii="Tahoma" w:hAnsi="Tahoma" w:cs="Tahoma"/>
          <w:bCs/>
          <w:sz w:val="28"/>
          <w:szCs w:val="28"/>
          <w:lang w:val="en-US"/>
        </w:rPr>
        <w:t>ru</w:t>
      </w:r>
      <w:proofErr w:type="spellEnd"/>
    </w:p>
    <w:p w14:paraId="238BEB0B" w14:textId="77777777" w:rsidR="00F22EB8" w:rsidRPr="00F22EB8" w:rsidRDefault="00F22EB8" w:rsidP="00F22EB8">
      <w:pPr>
        <w:tabs>
          <w:tab w:val="left" w:pos="360"/>
        </w:tabs>
        <w:ind w:right="-57"/>
        <w:rPr>
          <w:rFonts w:ascii="Arial" w:hAnsi="Arial" w:cs="Arial"/>
        </w:rPr>
      </w:pPr>
    </w:p>
    <w:p w14:paraId="49C4CC41" w14:textId="77777777" w:rsidR="00F22EB8" w:rsidRPr="00F22EB8" w:rsidRDefault="00F22EB8" w:rsidP="00F22EB8">
      <w:pPr>
        <w:tabs>
          <w:tab w:val="left" w:pos="360"/>
        </w:tabs>
        <w:ind w:right="-57"/>
        <w:jc w:val="center"/>
        <w:rPr>
          <w:rFonts w:ascii="Arial" w:hAnsi="Arial" w:cs="Arial"/>
        </w:rPr>
      </w:pPr>
      <w:r w:rsidRPr="00F22EB8">
        <w:rPr>
          <w:rFonts w:ascii="Arial" w:hAnsi="Arial" w:cs="Arial"/>
        </w:rPr>
        <w:t>Также можно позвонить по телефонам:</w:t>
      </w:r>
    </w:p>
    <w:p w14:paraId="1DDCA97D" w14:textId="77777777" w:rsidR="00F22EB8" w:rsidRPr="00F22EB8" w:rsidRDefault="00F22EB8" w:rsidP="00F22EB8">
      <w:pPr>
        <w:tabs>
          <w:tab w:val="left" w:pos="360"/>
        </w:tabs>
        <w:ind w:right="-57"/>
        <w:jc w:val="center"/>
        <w:rPr>
          <w:rFonts w:ascii="Arial" w:hAnsi="Arial" w:cs="Arial"/>
          <w:b/>
        </w:rPr>
      </w:pPr>
    </w:p>
    <w:p w14:paraId="355EEC04" w14:textId="77777777" w:rsidR="00F22EB8" w:rsidRPr="00F22EB8" w:rsidRDefault="00F22EB8" w:rsidP="00F22EB8">
      <w:pPr>
        <w:tabs>
          <w:tab w:val="left" w:pos="360"/>
        </w:tabs>
        <w:ind w:right="-57"/>
        <w:jc w:val="center"/>
        <w:rPr>
          <w:rFonts w:ascii="Tahoma" w:hAnsi="Tahoma" w:cs="Tahoma"/>
          <w:b/>
          <w:bCs/>
        </w:rPr>
      </w:pPr>
      <w:r w:rsidRPr="00F22EB8">
        <w:rPr>
          <w:rFonts w:ascii="Arial" w:hAnsi="Arial" w:cs="Arial"/>
          <w:b/>
        </w:rPr>
        <w:t>+7-931-540-14-14 - офис</w:t>
      </w:r>
    </w:p>
    <w:p w14:paraId="1591137F" w14:textId="77777777" w:rsidR="00F22EB8" w:rsidRPr="00F22EB8" w:rsidRDefault="00F22EB8" w:rsidP="00F22EB8">
      <w:pPr>
        <w:tabs>
          <w:tab w:val="left" w:pos="360"/>
        </w:tabs>
        <w:ind w:right="-56"/>
        <w:jc w:val="both"/>
        <w:rPr>
          <w:rFonts w:ascii="Tahoma" w:hAnsi="Tahoma" w:cs="Tahoma"/>
          <w:b/>
          <w:bCs/>
          <w:sz w:val="16"/>
          <w:szCs w:val="16"/>
        </w:rPr>
      </w:pPr>
      <w:r w:rsidRPr="00F22EB8">
        <w:rPr>
          <w:rFonts w:ascii="Tahoma" w:hAnsi="Tahoma" w:cs="Tahoma"/>
          <w:b/>
          <w:bCs/>
          <w:sz w:val="20"/>
          <w:szCs w:val="20"/>
        </w:rPr>
        <w:t xml:space="preserve">                                </w:t>
      </w:r>
    </w:p>
    <w:p w14:paraId="79A5B1E5" w14:textId="77777777" w:rsidR="00F22EB8" w:rsidRPr="00F22EB8" w:rsidRDefault="00F22EB8" w:rsidP="00F22EB8">
      <w:pPr>
        <w:tabs>
          <w:tab w:val="left" w:pos="360"/>
        </w:tabs>
        <w:jc w:val="center"/>
        <w:rPr>
          <w:rFonts w:ascii="Tahoma" w:hAnsi="Tahoma" w:cs="Tahoma"/>
          <w:bCs/>
          <w:sz w:val="22"/>
          <w:szCs w:val="22"/>
        </w:rPr>
      </w:pPr>
      <w:r w:rsidRPr="00F22EB8">
        <w:rPr>
          <w:rFonts w:ascii="Tahoma" w:hAnsi="Tahoma" w:cs="Tahoma"/>
          <w:bCs/>
          <w:sz w:val="22"/>
          <w:szCs w:val="22"/>
        </w:rPr>
        <w:t>8 (921) 953-64-58 - директор   Кузьмина Анжелика Адольфовна</w:t>
      </w:r>
    </w:p>
    <w:p w14:paraId="662E84FD" w14:textId="3EE98646" w:rsidR="00F22EB8" w:rsidRPr="006A2B99" w:rsidRDefault="00F22EB8" w:rsidP="006A2B99">
      <w:pPr>
        <w:tabs>
          <w:tab w:val="left" w:pos="360"/>
        </w:tabs>
        <w:jc w:val="center"/>
        <w:rPr>
          <w:rFonts w:ascii="Tahoma" w:hAnsi="Tahoma" w:cs="Tahoma"/>
          <w:bCs/>
          <w:sz w:val="22"/>
          <w:szCs w:val="22"/>
        </w:rPr>
      </w:pPr>
      <w:r w:rsidRPr="00F22EB8">
        <w:rPr>
          <w:rFonts w:ascii="Tahoma" w:hAnsi="Tahoma" w:cs="Tahoma"/>
          <w:bCs/>
          <w:sz w:val="22"/>
          <w:szCs w:val="22"/>
        </w:rPr>
        <w:t>8 (921) 307-06-64 - заместитель директора Мороз Юлия Сергеевна</w:t>
      </w:r>
    </w:p>
    <w:p w14:paraId="21B0B9C6" w14:textId="77777777" w:rsidR="00F22EB8" w:rsidRPr="00F22EB8" w:rsidRDefault="00F22EB8" w:rsidP="00F22EB8">
      <w:pPr>
        <w:spacing w:before="60" w:after="60"/>
        <w:jc w:val="center"/>
        <w:rPr>
          <w:rFonts w:ascii="Tahoma" w:hAnsi="Tahoma" w:cs="Tahoma"/>
          <w:sz w:val="22"/>
          <w:szCs w:val="22"/>
        </w:rPr>
      </w:pPr>
      <w:r w:rsidRPr="00F22EB8">
        <w:rPr>
          <w:rFonts w:ascii="Tahoma" w:hAnsi="Tahoma" w:cs="Tahoma"/>
          <w:sz w:val="22"/>
          <w:szCs w:val="22"/>
        </w:rPr>
        <w:t>Наш почтовый адрес: 190068, Санкт-Петербург, наб. канала Грибоедова, д. 126, офис 402.</w:t>
      </w:r>
    </w:p>
    <w:p w14:paraId="5A7B47D3" w14:textId="086E40D8" w:rsidR="00F22EB8" w:rsidRPr="00F22EB8" w:rsidRDefault="00F22EB8" w:rsidP="00F22EB8">
      <w:pPr>
        <w:tabs>
          <w:tab w:val="left" w:pos="2160"/>
          <w:tab w:val="left" w:pos="4140"/>
          <w:tab w:val="left" w:pos="4820"/>
          <w:tab w:val="left" w:pos="6804"/>
          <w:tab w:val="left" w:pos="8640"/>
        </w:tabs>
        <w:rPr>
          <w:rFonts w:ascii="Arial" w:hAnsi="Arial" w:cs="Arial"/>
          <w:b/>
          <w:bCs/>
          <w:iCs/>
          <w:color w:val="2E74B5"/>
        </w:rPr>
      </w:pPr>
    </w:p>
    <w:p w14:paraId="3064C1DA" w14:textId="64DCF926" w:rsidR="006A2B99" w:rsidRPr="006A2B99" w:rsidRDefault="006A2B99" w:rsidP="006A2B99">
      <w:pPr>
        <w:tabs>
          <w:tab w:val="left" w:pos="2160"/>
          <w:tab w:val="left" w:pos="4140"/>
          <w:tab w:val="left" w:pos="4820"/>
          <w:tab w:val="left" w:pos="6804"/>
          <w:tab w:val="left" w:pos="8640"/>
        </w:tabs>
        <w:jc w:val="center"/>
        <w:rPr>
          <w:rFonts w:ascii="Arial" w:hAnsi="Arial" w:cs="Arial"/>
          <w:b/>
          <w:bCs/>
          <w:iCs/>
          <w:color w:val="2E74B5"/>
        </w:rPr>
      </w:pPr>
      <w:r w:rsidRPr="006A2B99">
        <w:rPr>
          <w:rFonts w:ascii="Arial" w:hAnsi="Arial" w:cs="Arial"/>
          <w:b/>
          <w:bCs/>
          <w:iCs/>
          <w:color w:val="2E74B5"/>
        </w:rPr>
        <w:t xml:space="preserve"> </w:t>
      </w:r>
    </w:p>
    <w:p w14:paraId="1A92601A" w14:textId="0C4F16D3" w:rsidR="006A2B99" w:rsidRPr="006A2B99" w:rsidRDefault="006A2B99" w:rsidP="006A2B99">
      <w:pPr>
        <w:tabs>
          <w:tab w:val="left" w:pos="2160"/>
          <w:tab w:val="center" w:pos="4153"/>
          <w:tab w:val="right" w:pos="8306"/>
        </w:tabs>
        <w:jc w:val="center"/>
        <w:rPr>
          <w:rFonts w:ascii="Arial" w:hAnsi="Arial" w:cs="Arial"/>
          <w:b/>
          <w:sz w:val="26"/>
          <w:szCs w:val="26"/>
        </w:rPr>
      </w:pPr>
      <w:r w:rsidRPr="006A2B99">
        <w:rPr>
          <w:rFonts w:ascii="Arial" w:hAnsi="Arial" w:cs="Arial"/>
          <w:b/>
          <w:sz w:val="26"/>
          <w:szCs w:val="26"/>
        </w:rPr>
        <w:t>эл. почта: spbuspeh@mail.ru                наш сайт - dpouspeh.ru</w:t>
      </w:r>
    </w:p>
    <w:p w14:paraId="7C7D8DE6" w14:textId="77777777" w:rsidR="006A2B99" w:rsidRPr="006A2B99" w:rsidRDefault="006A2B99" w:rsidP="006A2B99">
      <w:pPr>
        <w:tabs>
          <w:tab w:val="left" w:pos="2160"/>
          <w:tab w:val="center" w:pos="4153"/>
          <w:tab w:val="right" w:pos="8306"/>
        </w:tabs>
        <w:rPr>
          <w:rFonts w:ascii="Arial" w:hAnsi="Arial" w:cs="Arial"/>
          <w:b/>
          <w:sz w:val="26"/>
          <w:szCs w:val="26"/>
        </w:rPr>
      </w:pPr>
      <w:r w:rsidRPr="006A2B99">
        <w:rPr>
          <w:rFonts w:ascii="Arial" w:hAnsi="Arial" w:cs="Arial"/>
          <w:b/>
          <w:sz w:val="26"/>
          <w:szCs w:val="26"/>
        </w:rPr>
        <w:t xml:space="preserve">   ВКонтакте: https://vk.com/spbuspeh                  </w:t>
      </w:r>
      <w:r w:rsidRPr="006A2B99">
        <w:rPr>
          <w:rFonts w:ascii="Arial" w:hAnsi="Arial" w:cs="Arial"/>
          <w:b/>
        </w:rPr>
        <w:t>в МАХ: https://goo.su/9hFGAI</w:t>
      </w:r>
    </w:p>
    <w:p w14:paraId="77B9A331" w14:textId="77777777" w:rsidR="006A2B99" w:rsidRPr="006A2B99" w:rsidRDefault="006A2B99" w:rsidP="006A2B99">
      <w:pPr>
        <w:tabs>
          <w:tab w:val="left" w:pos="2160"/>
          <w:tab w:val="center" w:pos="4153"/>
          <w:tab w:val="right" w:pos="8306"/>
        </w:tabs>
        <w:jc w:val="center"/>
        <w:rPr>
          <w:rFonts w:ascii="Arial" w:hAnsi="Arial" w:cs="Arial"/>
          <w:b/>
          <w:sz w:val="28"/>
          <w:szCs w:val="28"/>
        </w:rPr>
      </w:pPr>
    </w:p>
    <w:p w14:paraId="2D87D928" w14:textId="10135063" w:rsidR="00F22EB8" w:rsidRPr="006A2B99" w:rsidRDefault="006A2B99" w:rsidP="006A2B99">
      <w:pPr>
        <w:tabs>
          <w:tab w:val="left" w:pos="2160"/>
          <w:tab w:val="center" w:pos="4153"/>
          <w:tab w:val="right" w:pos="8306"/>
        </w:tabs>
        <w:spacing w:line="360" w:lineRule="auto"/>
        <w:jc w:val="center"/>
        <w:rPr>
          <w:b/>
          <w:sz w:val="28"/>
          <w:szCs w:val="28"/>
        </w:rPr>
      </w:pPr>
      <w:r w:rsidRPr="006A2B99">
        <w:rPr>
          <w:rFonts w:ascii="Arial" w:hAnsi="Arial" w:cs="Arial"/>
          <w:bCs/>
          <w:noProof/>
          <w:sz w:val="32"/>
          <w:szCs w:val="32"/>
        </w:rPr>
        <w:drawing>
          <wp:inline distT="0" distB="0" distL="0" distR="0" wp14:anchorId="39001DC3" wp14:editId="50AA5AED">
            <wp:extent cx="928688" cy="904875"/>
            <wp:effectExtent l="0" t="0" r="5080" b="0"/>
            <wp:docPr id="55046046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418" cy="91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2B99">
        <w:rPr>
          <w:rFonts w:ascii="Arial" w:hAnsi="Arial" w:cs="Arial"/>
          <w:bCs/>
          <w:sz w:val="32"/>
          <w:szCs w:val="32"/>
        </w:rPr>
        <w:t xml:space="preserve">  </w:t>
      </w:r>
      <w:r>
        <w:rPr>
          <w:rFonts w:ascii="Arial" w:hAnsi="Arial" w:cs="Arial"/>
          <w:bCs/>
          <w:sz w:val="32"/>
          <w:szCs w:val="32"/>
        </w:rPr>
        <w:t xml:space="preserve">                                 </w:t>
      </w:r>
      <w:r w:rsidRPr="006A2B99">
        <w:rPr>
          <w:rFonts w:ascii="Arial" w:hAnsi="Arial" w:cs="Arial"/>
          <w:bCs/>
          <w:sz w:val="32"/>
          <w:szCs w:val="32"/>
        </w:rPr>
        <w:t xml:space="preserve">     </w:t>
      </w:r>
      <w:r>
        <w:rPr>
          <w:rFonts w:ascii="Arial" w:hAnsi="Arial" w:cs="Arial"/>
          <w:bCs/>
          <w:noProof/>
          <w:sz w:val="32"/>
          <w:szCs w:val="32"/>
        </w:rPr>
        <w:drawing>
          <wp:inline distT="0" distB="0" distL="0" distR="0" wp14:anchorId="4CFC028C" wp14:editId="5170B725">
            <wp:extent cx="760757" cy="753745"/>
            <wp:effectExtent l="0" t="0" r="1270" b="8255"/>
            <wp:docPr id="66312595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196" cy="7591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A2B99">
        <w:rPr>
          <w:rFonts w:ascii="Arial" w:hAnsi="Arial" w:cs="Arial"/>
          <w:bCs/>
          <w:sz w:val="32"/>
          <w:szCs w:val="32"/>
        </w:rPr>
        <w:t xml:space="preserve">                     </w:t>
      </w:r>
    </w:p>
    <w:p w14:paraId="5422CEF6" w14:textId="77777777" w:rsidR="00E12324" w:rsidRPr="00B85C86" w:rsidRDefault="00E12324" w:rsidP="00B85C86">
      <w:pPr>
        <w:jc w:val="center"/>
        <w:rPr>
          <w:rFonts w:ascii="Arial Narrow" w:hAnsi="Arial Narrow" w:cs="Arial"/>
        </w:rPr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4786"/>
        <w:gridCol w:w="709"/>
        <w:gridCol w:w="5103"/>
      </w:tblGrid>
      <w:tr w:rsidR="00BA7993" w:rsidRPr="00313C50" w14:paraId="26DF18C2" w14:textId="77777777" w:rsidTr="009F7972">
        <w:tc>
          <w:tcPr>
            <w:tcW w:w="4786" w:type="dxa"/>
          </w:tcPr>
          <w:p w14:paraId="4DD44172" w14:textId="77777777" w:rsidR="00BA7993" w:rsidRDefault="00BA7993" w:rsidP="009F7972">
            <w:pPr>
              <w:jc w:val="center"/>
              <w:rPr>
                <w:b/>
                <w:i/>
                <w:sz w:val="28"/>
                <w:szCs w:val="28"/>
              </w:rPr>
            </w:pPr>
            <w:bookmarkStart w:id="5" w:name="_Hlk190182493"/>
            <w:bookmarkEnd w:id="0"/>
          </w:p>
          <w:p w14:paraId="2C876E1B" w14:textId="2958C6ED" w:rsidR="00BA7993" w:rsidRPr="00313C50" w:rsidRDefault="00BA7993" w:rsidP="009F7972">
            <w:pPr>
              <w:jc w:val="center"/>
              <w:rPr>
                <w:b/>
                <w:sz w:val="28"/>
                <w:szCs w:val="28"/>
              </w:rPr>
            </w:pPr>
            <w:r w:rsidRPr="00313C50">
              <w:rPr>
                <w:b/>
                <w:i/>
                <w:sz w:val="28"/>
                <w:szCs w:val="28"/>
              </w:rPr>
              <w:t xml:space="preserve">На бланке </w:t>
            </w:r>
            <w:r>
              <w:rPr>
                <w:b/>
                <w:i/>
                <w:sz w:val="28"/>
                <w:szCs w:val="28"/>
              </w:rPr>
              <w:t>организации</w:t>
            </w:r>
          </w:p>
        </w:tc>
        <w:tc>
          <w:tcPr>
            <w:tcW w:w="709" w:type="dxa"/>
          </w:tcPr>
          <w:p w14:paraId="6297BD86" w14:textId="77777777" w:rsidR="00BA7993" w:rsidRPr="00313C50" w:rsidRDefault="00BA7993" w:rsidP="009F79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14:paraId="3711FD83" w14:textId="77777777" w:rsidR="00ED5627" w:rsidRDefault="00ED5627" w:rsidP="009F7972">
            <w:pPr>
              <w:jc w:val="center"/>
              <w:rPr>
                <w:sz w:val="28"/>
                <w:szCs w:val="28"/>
              </w:rPr>
            </w:pPr>
          </w:p>
          <w:p w14:paraId="724EB4F6" w14:textId="581BA190" w:rsidR="00BA7993" w:rsidRPr="00313C50" w:rsidRDefault="00BA7993" w:rsidP="009F7972">
            <w:pPr>
              <w:jc w:val="center"/>
              <w:rPr>
                <w:sz w:val="28"/>
                <w:szCs w:val="28"/>
              </w:rPr>
            </w:pPr>
            <w:r w:rsidRPr="00313C50">
              <w:rPr>
                <w:sz w:val="28"/>
                <w:szCs w:val="28"/>
              </w:rPr>
              <w:t>Директору</w:t>
            </w:r>
          </w:p>
          <w:p w14:paraId="5081482A" w14:textId="77777777" w:rsidR="00BA7993" w:rsidRDefault="00BA7993" w:rsidP="009F7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АНО ДПО «УКЦТО «Успех»</w:t>
            </w:r>
          </w:p>
          <w:p w14:paraId="0ABA4469" w14:textId="77777777" w:rsidR="00BA7993" w:rsidRPr="00313C50" w:rsidRDefault="00BA7993" w:rsidP="009F7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Кузьминой А.А.</w:t>
            </w:r>
            <w:r w:rsidRPr="00313C50">
              <w:rPr>
                <w:sz w:val="28"/>
                <w:szCs w:val="28"/>
              </w:rPr>
              <w:t xml:space="preserve"> </w:t>
            </w:r>
          </w:p>
        </w:tc>
      </w:tr>
      <w:tr w:rsidR="00BA7993" w:rsidRPr="00313C50" w14:paraId="0E1B6001" w14:textId="77777777" w:rsidTr="009F7972">
        <w:tc>
          <w:tcPr>
            <w:tcW w:w="4786" w:type="dxa"/>
          </w:tcPr>
          <w:p w14:paraId="57C58F2F" w14:textId="53CD37A8" w:rsidR="00BA7993" w:rsidRPr="00313C50" w:rsidRDefault="00BA7993" w:rsidP="009F7972">
            <w:pPr>
              <w:jc w:val="center"/>
              <w:rPr>
                <w:sz w:val="28"/>
                <w:szCs w:val="28"/>
              </w:rPr>
            </w:pPr>
            <w:r w:rsidRPr="00313C50">
              <w:rPr>
                <w:sz w:val="28"/>
                <w:szCs w:val="28"/>
              </w:rPr>
              <w:t>№ _______ от ___________ 20</w:t>
            </w:r>
            <w:r>
              <w:rPr>
                <w:sz w:val="28"/>
                <w:szCs w:val="28"/>
              </w:rPr>
              <w:t>2</w:t>
            </w:r>
            <w:r w:rsidR="00D77690">
              <w:rPr>
                <w:sz w:val="28"/>
                <w:szCs w:val="28"/>
              </w:rPr>
              <w:t>6</w:t>
            </w:r>
            <w:r w:rsidRPr="00313C50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709" w:type="dxa"/>
          </w:tcPr>
          <w:p w14:paraId="5112ED91" w14:textId="77777777" w:rsidR="00BA7993" w:rsidRPr="00313C50" w:rsidRDefault="00BA7993" w:rsidP="009F79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14:paraId="5E30B84E" w14:textId="77777777" w:rsidR="00BA7993" w:rsidRPr="00313C50" w:rsidRDefault="00BA7993" w:rsidP="009F7972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B3ECDC5" w14:textId="77777777" w:rsidR="00BA7993" w:rsidRPr="00313C50" w:rsidRDefault="00BA7993" w:rsidP="00BA7993">
      <w:pPr>
        <w:jc w:val="center"/>
        <w:rPr>
          <w:sz w:val="28"/>
          <w:szCs w:val="28"/>
        </w:rPr>
      </w:pPr>
    </w:p>
    <w:p w14:paraId="4368DC60" w14:textId="77777777" w:rsidR="00BA7993" w:rsidRPr="00313C50" w:rsidRDefault="00BA7993" w:rsidP="00BA7993">
      <w:pPr>
        <w:spacing w:before="120" w:after="120"/>
        <w:jc w:val="center"/>
        <w:rPr>
          <w:b/>
          <w:sz w:val="28"/>
          <w:szCs w:val="28"/>
        </w:rPr>
      </w:pPr>
      <w:r w:rsidRPr="00313C50">
        <w:rPr>
          <w:b/>
          <w:sz w:val="28"/>
          <w:szCs w:val="28"/>
        </w:rPr>
        <w:t>Заявка на обучение</w:t>
      </w:r>
    </w:p>
    <w:p w14:paraId="28DB389A" w14:textId="77777777" w:rsidR="00BA7993" w:rsidRPr="00313C50" w:rsidRDefault="00BA7993" w:rsidP="00BA7993">
      <w:pPr>
        <w:spacing w:before="120" w:after="120"/>
        <w:jc w:val="center"/>
        <w:rPr>
          <w:b/>
          <w:sz w:val="18"/>
          <w:szCs w:val="18"/>
        </w:rPr>
      </w:pPr>
    </w:p>
    <w:tbl>
      <w:tblPr>
        <w:tblW w:w="11057" w:type="dxa"/>
        <w:tblInd w:w="-176" w:type="dxa"/>
        <w:tblLook w:val="04A0" w:firstRow="1" w:lastRow="0" w:firstColumn="1" w:lastColumn="0" w:noHBand="0" w:noVBand="1"/>
      </w:tblPr>
      <w:tblGrid>
        <w:gridCol w:w="1984"/>
        <w:gridCol w:w="1986"/>
        <w:gridCol w:w="3387"/>
        <w:gridCol w:w="2634"/>
        <w:gridCol w:w="1066"/>
      </w:tblGrid>
      <w:tr w:rsidR="00BA7993" w:rsidRPr="00313C50" w14:paraId="384B6A3D" w14:textId="77777777" w:rsidTr="009F7972">
        <w:tc>
          <w:tcPr>
            <w:tcW w:w="1984" w:type="dxa"/>
          </w:tcPr>
          <w:p w14:paraId="7D172ABB" w14:textId="77777777" w:rsidR="00BA7993" w:rsidRPr="00313C50" w:rsidRDefault="00BA7993" w:rsidP="009F79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</w:t>
            </w:r>
          </w:p>
        </w:tc>
        <w:tc>
          <w:tcPr>
            <w:tcW w:w="9073" w:type="dxa"/>
            <w:gridSpan w:val="4"/>
            <w:tcBorders>
              <w:bottom w:val="single" w:sz="4" w:space="0" w:color="auto"/>
            </w:tcBorders>
          </w:tcPr>
          <w:p w14:paraId="7CCF5060" w14:textId="77777777" w:rsidR="00BA7993" w:rsidRPr="00313C50" w:rsidRDefault="00BA7993" w:rsidP="009F7972">
            <w:pPr>
              <w:jc w:val="both"/>
              <w:rPr>
                <w:sz w:val="28"/>
                <w:szCs w:val="28"/>
              </w:rPr>
            </w:pPr>
          </w:p>
        </w:tc>
      </w:tr>
      <w:tr w:rsidR="00BA7993" w:rsidRPr="00313C50" w14:paraId="14238CF5" w14:textId="77777777" w:rsidTr="009F7972">
        <w:tc>
          <w:tcPr>
            <w:tcW w:w="1984" w:type="dxa"/>
          </w:tcPr>
          <w:p w14:paraId="40376746" w14:textId="77777777" w:rsidR="00BA7993" w:rsidRPr="00313C50" w:rsidRDefault="00BA7993" w:rsidP="009F7972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073" w:type="dxa"/>
            <w:gridSpan w:val="4"/>
            <w:tcBorders>
              <w:top w:val="single" w:sz="4" w:space="0" w:color="auto"/>
            </w:tcBorders>
            <w:vAlign w:val="center"/>
          </w:tcPr>
          <w:p w14:paraId="2881BC5A" w14:textId="77777777" w:rsidR="00BA7993" w:rsidRPr="00313C50" w:rsidRDefault="00BA7993" w:rsidP="009F7972">
            <w:pPr>
              <w:ind w:firstLine="34"/>
              <w:jc w:val="center"/>
              <w:rPr>
                <w:i/>
                <w:sz w:val="16"/>
                <w:szCs w:val="16"/>
              </w:rPr>
            </w:pPr>
            <w:r w:rsidRPr="00313C50">
              <w:rPr>
                <w:i/>
                <w:sz w:val="16"/>
                <w:szCs w:val="16"/>
              </w:rPr>
              <w:t>(наименование организации)</w:t>
            </w:r>
          </w:p>
        </w:tc>
      </w:tr>
      <w:tr w:rsidR="00BA7993" w:rsidRPr="00313C50" w14:paraId="607ED546" w14:textId="77777777" w:rsidTr="009F7972">
        <w:tc>
          <w:tcPr>
            <w:tcW w:w="1984" w:type="dxa"/>
            <w:tcBorders>
              <w:bottom w:val="single" w:sz="4" w:space="0" w:color="auto"/>
            </w:tcBorders>
          </w:tcPr>
          <w:p w14:paraId="32E358B0" w14:textId="77777777" w:rsidR="00BA7993" w:rsidRPr="00313C50" w:rsidRDefault="00BA7993" w:rsidP="009F797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73" w:type="dxa"/>
            <w:gridSpan w:val="2"/>
            <w:tcBorders>
              <w:bottom w:val="single" w:sz="4" w:space="0" w:color="auto"/>
            </w:tcBorders>
          </w:tcPr>
          <w:p w14:paraId="56CE2EEE" w14:textId="77777777" w:rsidR="00BA7993" w:rsidRPr="00313C50" w:rsidRDefault="00BA7993" w:rsidP="009F797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00" w:type="dxa"/>
            <w:gridSpan w:val="2"/>
            <w:tcBorders>
              <w:bottom w:val="single" w:sz="4" w:space="0" w:color="auto"/>
            </w:tcBorders>
          </w:tcPr>
          <w:p w14:paraId="3EEB35E1" w14:textId="77777777" w:rsidR="00BA7993" w:rsidRPr="00313C50" w:rsidRDefault="00BA7993" w:rsidP="009F7972">
            <w:pPr>
              <w:jc w:val="both"/>
              <w:rPr>
                <w:sz w:val="28"/>
                <w:szCs w:val="28"/>
              </w:rPr>
            </w:pPr>
          </w:p>
        </w:tc>
      </w:tr>
      <w:tr w:rsidR="00BA7993" w:rsidRPr="00313C50" w14:paraId="3D320B24" w14:textId="77777777" w:rsidTr="009F7972">
        <w:tc>
          <w:tcPr>
            <w:tcW w:w="11057" w:type="dxa"/>
            <w:gridSpan w:val="5"/>
            <w:tcBorders>
              <w:top w:val="single" w:sz="4" w:space="0" w:color="auto"/>
            </w:tcBorders>
          </w:tcPr>
          <w:p w14:paraId="7CC8C4C7" w14:textId="77777777" w:rsidR="00BA7993" w:rsidRPr="00313C50" w:rsidRDefault="00BA7993" w:rsidP="009F7972">
            <w:pPr>
              <w:jc w:val="both"/>
              <w:rPr>
                <w:sz w:val="28"/>
                <w:szCs w:val="28"/>
              </w:rPr>
            </w:pPr>
            <w:r w:rsidRPr="00313C50">
              <w:rPr>
                <w:sz w:val="28"/>
                <w:szCs w:val="28"/>
              </w:rPr>
              <w:t>просит обучить наших сотрудников в количестве ____ человек по программе обучения</w:t>
            </w:r>
          </w:p>
        </w:tc>
      </w:tr>
      <w:tr w:rsidR="00BA7993" w:rsidRPr="00313C50" w14:paraId="59B8EEAE" w14:textId="77777777" w:rsidTr="009F7972">
        <w:tc>
          <w:tcPr>
            <w:tcW w:w="11057" w:type="dxa"/>
            <w:gridSpan w:val="5"/>
            <w:tcBorders>
              <w:bottom w:val="single" w:sz="4" w:space="0" w:color="auto"/>
            </w:tcBorders>
          </w:tcPr>
          <w:p w14:paraId="43E23FDE" w14:textId="77777777" w:rsidR="00BA7993" w:rsidRPr="00313C50" w:rsidRDefault="00BA7993" w:rsidP="009F7972">
            <w:pPr>
              <w:jc w:val="both"/>
              <w:rPr>
                <w:sz w:val="28"/>
                <w:szCs w:val="28"/>
              </w:rPr>
            </w:pPr>
          </w:p>
        </w:tc>
      </w:tr>
      <w:tr w:rsidR="00BA7993" w:rsidRPr="00313C50" w14:paraId="4C692E76" w14:textId="77777777" w:rsidTr="009F7972">
        <w:tc>
          <w:tcPr>
            <w:tcW w:w="11057" w:type="dxa"/>
            <w:gridSpan w:val="5"/>
            <w:tcBorders>
              <w:top w:val="single" w:sz="4" w:space="0" w:color="auto"/>
            </w:tcBorders>
          </w:tcPr>
          <w:p w14:paraId="26A96A8B" w14:textId="77777777" w:rsidR="00BA7993" w:rsidRPr="00313C50" w:rsidRDefault="00BA7993" w:rsidP="009F7972">
            <w:pPr>
              <w:jc w:val="both"/>
              <w:rPr>
                <w:sz w:val="28"/>
                <w:szCs w:val="28"/>
              </w:rPr>
            </w:pPr>
            <w:r w:rsidRPr="00313C50">
              <w:rPr>
                <w:i/>
                <w:sz w:val="20"/>
                <w:szCs w:val="20"/>
              </w:rPr>
              <w:t xml:space="preserve">                                                                          (наименование программы)</w:t>
            </w:r>
          </w:p>
        </w:tc>
      </w:tr>
      <w:tr w:rsidR="00BA7993" w:rsidRPr="00313C50" w14:paraId="74B256C2" w14:textId="77777777" w:rsidTr="009F7972">
        <w:tc>
          <w:tcPr>
            <w:tcW w:w="3970" w:type="dxa"/>
            <w:gridSpan w:val="2"/>
          </w:tcPr>
          <w:p w14:paraId="7A284825" w14:textId="77777777" w:rsidR="00BA7993" w:rsidRPr="00313C50" w:rsidRDefault="00BA7993" w:rsidP="009F7972">
            <w:pPr>
              <w:rPr>
                <w:sz w:val="28"/>
                <w:szCs w:val="28"/>
              </w:rPr>
            </w:pPr>
            <w:r w:rsidRPr="00313C50">
              <w:rPr>
                <w:sz w:val="28"/>
                <w:szCs w:val="28"/>
              </w:rPr>
              <w:t>Даты проведения семинара</w:t>
            </w:r>
          </w:p>
        </w:tc>
        <w:tc>
          <w:tcPr>
            <w:tcW w:w="6021" w:type="dxa"/>
            <w:gridSpan w:val="2"/>
            <w:tcBorders>
              <w:left w:val="nil"/>
              <w:bottom w:val="single" w:sz="4" w:space="0" w:color="auto"/>
            </w:tcBorders>
          </w:tcPr>
          <w:p w14:paraId="7664A721" w14:textId="77777777" w:rsidR="00BA7993" w:rsidRPr="00313C50" w:rsidRDefault="00BA7993" w:rsidP="009F797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66" w:type="dxa"/>
          </w:tcPr>
          <w:p w14:paraId="0E6C8837" w14:textId="77243112" w:rsidR="00BA7993" w:rsidRPr="00313C50" w:rsidRDefault="00BA7993" w:rsidP="009F7972">
            <w:pPr>
              <w:ind w:left="-108" w:right="-142"/>
              <w:jc w:val="center"/>
              <w:rPr>
                <w:sz w:val="28"/>
                <w:szCs w:val="28"/>
              </w:rPr>
            </w:pPr>
            <w:r w:rsidRPr="00313C50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</w:t>
            </w:r>
            <w:r w:rsidR="00D77690">
              <w:rPr>
                <w:sz w:val="28"/>
                <w:szCs w:val="28"/>
              </w:rPr>
              <w:t>6</w:t>
            </w:r>
            <w:r w:rsidRPr="00313C50">
              <w:rPr>
                <w:sz w:val="28"/>
                <w:szCs w:val="28"/>
              </w:rPr>
              <w:t xml:space="preserve"> г.</w:t>
            </w:r>
          </w:p>
        </w:tc>
      </w:tr>
    </w:tbl>
    <w:p w14:paraId="78B733D4" w14:textId="77777777" w:rsidR="00BA7993" w:rsidRPr="00313C50" w:rsidRDefault="00BA7993" w:rsidP="00BA7993">
      <w:pPr>
        <w:jc w:val="center"/>
        <w:rPr>
          <w:b/>
          <w:sz w:val="16"/>
          <w:szCs w:val="16"/>
        </w:rPr>
      </w:pPr>
    </w:p>
    <w:p w14:paraId="274C46D3" w14:textId="77777777" w:rsidR="00BA7993" w:rsidRPr="00313C50" w:rsidRDefault="00BA7993" w:rsidP="00BA7993">
      <w:pPr>
        <w:jc w:val="center"/>
        <w:rPr>
          <w:b/>
        </w:rPr>
      </w:pPr>
      <w:r w:rsidRPr="00313C50">
        <w:rPr>
          <w:b/>
        </w:rPr>
        <w:t>Список сотрудников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3"/>
        <w:gridCol w:w="2003"/>
        <w:gridCol w:w="1985"/>
        <w:gridCol w:w="1276"/>
        <w:gridCol w:w="1984"/>
        <w:gridCol w:w="1418"/>
        <w:gridCol w:w="1559"/>
      </w:tblGrid>
      <w:tr w:rsidR="00BA7993" w:rsidRPr="00313C50" w14:paraId="3BE97DE6" w14:textId="77777777" w:rsidTr="009F7972">
        <w:trPr>
          <w:cantSplit/>
        </w:trPr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5DB67" w14:textId="77777777" w:rsidR="00BA7993" w:rsidRPr="00313C50" w:rsidRDefault="00BA7993" w:rsidP="009F7972">
            <w:pPr>
              <w:jc w:val="center"/>
              <w:rPr>
                <w:sz w:val="20"/>
              </w:rPr>
            </w:pPr>
            <w:r w:rsidRPr="00313C50">
              <w:rPr>
                <w:sz w:val="20"/>
              </w:rPr>
              <w:t>№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ED495" w14:textId="77777777" w:rsidR="00BA7993" w:rsidRPr="00313C50" w:rsidRDefault="00BA7993" w:rsidP="009F7972">
            <w:pPr>
              <w:jc w:val="center"/>
              <w:rPr>
                <w:sz w:val="20"/>
              </w:rPr>
            </w:pPr>
            <w:r w:rsidRPr="00313C50">
              <w:rPr>
                <w:sz w:val="20"/>
              </w:rPr>
              <w:t>Фамилия, Имя, Отчество</w:t>
            </w:r>
          </w:p>
          <w:p w14:paraId="292E53FD" w14:textId="77777777" w:rsidR="00BA7993" w:rsidRPr="00313C50" w:rsidRDefault="00BA7993" w:rsidP="009F7972">
            <w:pPr>
              <w:jc w:val="center"/>
              <w:rPr>
                <w:sz w:val="20"/>
              </w:rPr>
            </w:pPr>
            <w:r w:rsidRPr="00313C50">
              <w:rPr>
                <w:sz w:val="20"/>
              </w:rPr>
              <w:t>(полностью)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8CE20" w14:textId="77777777" w:rsidR="00BA7993" w:rsidRPr="00313C50" w:rsidRDefault="00BA7993" w:rsidP="009F7972">
            <w:pPr>
              <w:jc w:val="center"/>
              <w:rPr>
                <w:sz w:val="20"/>
              </w:rPr>
            </w:pPr>
            <w:r w:rsidRPr="00313C50">
              <w:rPr>
                <w:sz w:val="20"/>
              </w:rPr>
              <w:t xml:space="preserve">Контактная информация (телефон, </w:t>
            </w:r>
            <w:r w:rsidRPr="00313C50">
              <w:rPr>
                <w:sz w:val="20"/>
                <w:lang w:val="en-US"/>
              </w:rPr>
              <w:t>e</w:t>
            </w:r>
            <w:r w:rsidRPr="00313C50">
              <w:rPr>
                <w:sz w:val="20"/>
              </w:rPr>
              <w:t>-</w:t>
            </w:r>
            <w:r w:rsidRPr="00313C50">
              <w:rPr>
                <w:sz w:val="20"/>
                <w:lang w:val="en-US"/>
              </w:rPr>
              <w:t>mail</w:t>
            </w:r>
            <w:r w:rsidRPr="00313C50">
              <w:rPr>
                <w:sz w:val="20"/>
              </w:rPr>
              <w:t>*)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88AD2" w14:textId="77777777" w:rsidR="00BA7993" w:rsidRPr="00313C50" w:rsidRDefault="00BA7993" w:rsidP="009F7972">
            <w:pPr>
              <w:jc w:val="center"/>
              <w:rPr>
                <w:sz w:val="20"/>
              </w:rPr>
            </w:pPr>
            <w:r w:rsidRPr="00313C50">
              <w:rPr>
                <w:sz w:val="20"/>
              </w:rPr>
              <w:t>Должность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29B64" w14:textId="77777777" w:rsidR="00BA7993" w:rsidRPr="00313C50" w:rsidRDefault="00BA7993" w:rsidP="009F7972">
            <w:pPr>
              <w:jc w:val="center"/>
              <w:rPr>
                <w:sz w:val="20"/>
              </w:rPr>
            </w:pPr>
            <w:r w:rsidRPr="00313C50">
              <w:rPr>
                <w:sz w:val="20"/>
              </w:rPr>
              <w:t>Размещение в гостинице</w:t>
            </w:r>
          </w:p>
          <w:p w14:paraId="14B023F9" w14:textId="77777777" w:rsidR="00BA7993" w:rsidRPr="00313C50" w:rsidRDefault="00BA7993" w:rsidP="009F7972">
            <w:pPr>
              <w:jc w:val="center"/>
              <w:rPr>
                <w:sz w:val="20"/>
              </w:rPr>
            </w:pPr>
            <w:r w:rsidRPr="00313C50">
              <w:rPr>
                <w:sz w:val="20"/>
              </w:rPr>
              <w:t>(1-/2-х местное</w:t>
            </w:r>
            <w:r>
              <w:rPr>
                <w:sz w:val="20"/>
              </w:rPr>
              <w:t>)</w:t>
            </w:r>
          </w:p>
          <w:p w14:paraId="4460B65D" w14:textId="77777777" w:rsidR="00BA7993" w:rsidRPr="00313C50" w:rsidRDefault="00BA7993" w:rsidP="009F7972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0DC62" w14:textId="77777777" w:rsidR="00BA7993" w:rsidRPr="00313C50" w:rsidRDefault="00BA7993" w:rsidP="009F7972">
            <w:pPr>
              <w:jc w:val="center"/>
              <w:rPr>
                <w:sz w:val="20"/>
              </w:rPr>
            </w:pPr>
            <w:r w:rsidRPr="00313C50">
              <w:rPr>
                <w:sz w:val="20"/>
              </w:rPr>
              <w:t>Дата заезда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38A32" w14:textId="77777777" w:rsidR="00BA7993" w:rsidRPr="00313C50" w:rsidRDefault="00BA7993" w:rsidP="009F7972">
            <w:pPr>
              <w:jc w:val="center"/>
              <w:rPr>
                <w:sz w:val="20"/>
              </w:rPr>
            </w:pPr>
            <w:r w:rsidRPr="00313C50">
              <w:rPr>
                <w:sz w:val="20"/>
              </w:rPr>
              <w:t>Дата отъезда</w:t>
            </w:r>
          </w:p>
        </w:tc>
      </w:tr>
      <w:tr w:rsidR="00BA7993" w:rsidRPr="00313C50" w14:paraId="1709048B" w14:textId="77777777" w:rsidTr="009F7972">
        <w:trPr>
          <w:cantSplit/>
        </w:trPr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FC350" w14:textId="77777777" w:rsidR="00BA7993" w:rsidRPr="00313C50" w:rsidRDefault="00BA7993" w:rsidP="00BA7993">
            <w:pPr>
              <w:numPr>
                <w:ilvl w:val="0"/>
                <w:numId w:val="1"/>
              </w:numPr>
              <w:tabs>
                <w:tab w:val="clear" w:pos="541"/>
                <w:tab w:val="num" w:pos="617"/>
              </w:tabs>
              <w:ind w:left="0" w:firstLine="0"/>
              <w:jc w:val="center"/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496FA" w14:textId="77777777" w:rsidR="00BA7993" w:rsidRPr="00562C51" w:rsidRDefault="00BA7993" w:rsidP="009F797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0B02A" w14:textId="77777777" w:rsidR="00BA7993" w:rsidRPr="00313C50" w:rsidRDefault="00BA7993" w:rsidP="009F797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30FB4" w14:textId="77777777" w:rsidR="00BA7993" w:rsidRPr="00313C50" w:rsidRDefault="00BA7993" w:rsidP="009F797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E3B11" w14:textId="77777777" w:rsidR="00BA7993" w:rsidRPr="00313C50" w:rsidRDefault="00BA7993" w:rsidP="009F797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CCA5F" w14:textId="77777777" w:rsidR="00BA7993" w:rsidRPr="00313C50" w:rsidRDefault="00BA7993" w:rsidP="009F7972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C9E7D" w14:textId="77777777" w:rsidR="00BA7993" w:rsidRPr="00313C50" w:rsidRDefault="00BA7993" w:rsidP="009F7972">
            <w:pPr>
              <w:jc w:val="center"/>
            </w:pPr>
          </w:p>
        </w:tc>
      </w:tr>
      <w:tr w:rsidR="00BA7993" w:rsidRPr="00313C50" w14:paraId="683A66CE" w14:textId="77777777" w:rsidTr="009F7972">
        <w:trPr>
          <w:cantSplit/>
        </w:trPr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007E3" w14:textId="77777777" w:rsidR="00BA7993" w:rsidRPr="00313C50" w:rsidRDefault="00BA7993" w:rsidP="00BA7993">
            <w:pPr>
              <w:numPr>
                <w:ilvl w:val="0"/>
                <w:numId w:val="1"/>
              </w:numPr>
              <w:tabs>
                <w:tab w:val="clear" w:pos="541"/>
                <w:tab w:val="num" w:pos="617"/>
              </w:tabs>
              <w:ind w:left="0" w:firstLine="0"/>
              <w:jc w:val="center"/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B5C91" w14:textId="77777777" w:rsidR="00BA7993" w:rsidRPr="00562C51" w:rsidRDefault="00BA7993" w:rsidP="009F797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AFCFD" w14:textId="77777777" w:rsidR="00BA7993" w:rsidRPr="00313C50" w:rsidRDefault="00BA7993" w:rsidP="009F797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87FB4" w14:textId="77777777" w:rsidR="00BA7993" w:rsidRPr="00313C50" w:rsidRDefault="00BA7993" w:rsidP="009F797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7F7BA" w14:textId="77777777" w:rsidR="00BA7993" w:rsidRPr="00313C50" w:rsidRDefault="00BA7993" w:rsidP="009F797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78484" w14:textId="77777777" w:rsidR="00BA7993" w:rsidRPr="00313C50" w:rsidRDefault="00BA7993" w:rsidP="009F7972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3B603" w14:textId="77777777" w:rsidR="00BA7993" w:rsidRPr="00313C50" w:rsidRDefault="00BA7993" w:rsidP="009F7972">
            <w:pPr>
              <w:jc w:val="center"/>
            </w:pPr>
          </w:p>
        </w:tc>
      </w:tr>
      <w:tr w:rsidR="00BA7993" w:rsidRPr="00313C50" w14:paraId="760FDF1C" w14:textId="77777777" w:rsidTr="009F7972">
        <w:trPr>
          <w:cantSplit/>
        </w:trPr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6E53F" w14:textId="77777777" w:rsidR="00BA7993" w:rsidRPr="00313C50" w:rsidRDefault="00BA7993" w:rsidP="00BA7993">
            <w:pPr>
              <w:numPr>
                <w:ilvl w:val="0"/>
                <w:numId w:val="1"/>
              </w:numPr>
              <w:tabs>
                <w:tab w:val="clear" w:pos="541"/>
                <w:tab w:val="num" w:pos="617"/>
              </w:tabs>
              <w:ind w:left="0" w:firstLine="0"/>
              <w:jc w:val="center"/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577C2" w14:textId="77777777" w:rsidR="00BA7993" w:rsidRPr="00562C51" w:rsidRDefault="00BA7993" w:rsidP="009F797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0719" w14:textId="77777777" w:rsidR="00BA7993" w:rsidRPr="00313C50" w:rsidRDefault="00BA7993" w:rsidP="009F797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D17B4" w14:textId="77777777" w:rsidR="00BA7993" w:rsidRPr="00313C50" w:rsidRDefault="00BA7993" w:rsidP="009F797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35B7C" w14:textId="77777777" w:rsidR="00BA7993" w:rsidRPr="00313C50" w:rsidRDefault="00BA7993" w:rsidP="009F797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99112" w14:textId="77777777" w:rsidR="00BA7993" w:rsidRPr="00313C50" w:rsidRDefault="00BA7993" w:rsidP="009F7972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F1E07" w14:textId="77777777" w:rsidR="00BA7993" w:rsidRPr="00313C50" w:rsidRDefault="00BA7993" w:rsidP="009F7972">
            <w:pPr>
              <w:jc w:val="center"/>
            </w:pPr>
          </w:p>
        </w:tc>
      </w:tr>
    </w:tbl>
    <w:p w14:paraId="59EF3CF1" w14:textId="77777777" w:rsidR="00BA7993" w:rsidRPr="00313C50" w:rsidRDefault="00BA7993" w:rsidP="00BA7993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0"/>
        <w:gridCol w:w="6920"/>
      </w:tblGrid>
      <w:tr w:rsidR="00BA7993" w:rsidRPr="00313C50" w14:paraId="44C7EAF4" w14:textId="77777777" w:rsidTr="009F7972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4A01C87C" w14:textId="77777777" w:rsidR="00BA7993" w:rsidRPr="00313C50" w:rsidRDefault="00BA7993" w:rsidP="009F7972">
            <w:pPr>
              <w:ind w:right="-108"/>
              <w:rPr>
                <w:sz w:val="28"/>
                <w:szCs w:val="28"/>
              </w:rPr>
            </w:pPr>
            <w:r w:rsidRPr="00313C50">
              <w:rPr>
                <w:sz w:val="28"/>
                <w:szCs w:val="28"/>
              </w:rPr>
              <w:t>Дополнительные пожелания:</w:t>
            </w:r>
          </w:p>
        </w:tc>
        <w:tc>
          <w:tcPr>
            <w:tcW w:w="73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751C35" w14:textId="77777777" w:rsidR="00BA7993" w:rsidRPr="00313C50" w:rsidRDefault="00BA7993" w:rsidP="009F7972">
            <w:pPr>
              <w:rPr>
                <w:sz w:val="28"/>
                <w:szCs w:val="28"/>
              </w:rPr>
            </w:pPr>
          </w:p>
        </w:tc>
      </w:tr>
      <w:tr w:rsidR="00BA7993" w:rsidRPr="00313C50" w14:paraId="029B446F" w14:textId="77777777" w:rsidTr="009F7972">
        <w:tc>
          <w:tcPr>
            <w:tcW w:w="10989" w:type="dxa"/>
            <w:gridSpan w:val="2"/>
            <w:tcBorders>
              <w:top w:val="nil"/>
              <w:left w:val="nil"/>
              <w:right w:val="nil"/>
            </w:tcBorders>
          </w:tcPr>
          <w:p w14:paraId="448D7A57" w14:textId="77777777" w:rsidR="00BA7993" w:rsidRPr="00313C50" w:rsidRDefault="00BA7993" w:rsidP="009F7972">
            <w:pPr>
              <w:rPr>
                <w:sz w:val="28"/>
                <w:szCs w:val="28"/>
              </w:rPr>
            </w:pPr>
          </w:p>
        </w:tc>
      </w:tr>
    </w:tbl>
    <w:p w14:paraId="199D0E39" w14:textId="77777777" w:rsidR="00BA7993" w:rsidRPr="00313C50" w:rsidRDefault="00BA7993" w:rsidP="00BA7993">
      <w:pPr>
        <w:rPr>
          <w:b/>
          <w:sz w:val="28"/>
          <w:szCs w:val="28"/>
        </w:rPr>
      </w:pPr>
      <w:r w:rsidRPr="00313C50">
        <w:rPr>
          <w:sz w:val="28"/>
          <w:szCs w:val="28"/>
        </w:rPr>
        <w:t>Реквизиты:</w:t>
      </w:r>
    </w:p>
    <w:p w14:paraId="39376784" w14:textId="77777777" w:rsidR="00BA7993" w:rsidRPr="00313C50" w:rsidRDefault="00BA7993" w:rsidP="00BA7993">
      <w:pPr>
        <w:rPr>
          <w:sz w:val="16"/>
          <w:szCs w:val="16"/>
        </w:rPr>
      </w:pPr>
    </w:p>
    <w:tbl>
      <w:tblPr>
        <w:tblW w:w="10922" w:type="dxa"/>
        <w:jc w:val="center"/>
        <w:tblLayout w:type="fixed"/>
        <w:tblLook w:val="04A0" w:firstRow="1" w:lastRow="0" w:firstColumn="1" w:lastColumn="0" w:noHBand="0" w:noVBand="1"/>
      </w:tblPr>
      <w:tblGrid>
        <w:gridCol w:w="847"/>
        <w:gridCol w:w="221"/>
        <w:gridCol w:w="572"/>
        <w:gridCol w:w="851"/>
        <w:gridCol w:w="136"/>
        <w:gridCol w:w="1575"/>
        <w:gridCol w:w="421"/>
        <w:gridCol w:w="105"/>
        <w:gridCol w:w="645"/>
        <w:gridCol w:w="150"/>
        <w:gridCol w:w="172"/>
        <w:gridCol w:w="526"/>
        <w:gridCol w:w="374"/>
        <w:gridCol w:w="857"/>
        <w:gridCol w:w="690"/>
        <w:gridCol w:w="2780"/>
      </w:tblGrid>
      <w:tr w:rsidR="00BA7993" w:rsidRPr="00313C50" w14:paraId="561D6944" w14:textId="77777777" w:rsidTr="009F7972">
        <w:trPr>
          <w:cantSplit/>
          <w:trHeight w:val="239"/>
          <w:jc w:val="center"/>
        </w:trPr>
        <w:tc>
          <w:tcPr>
            <w:tcW w:w="2627" w:type="dxa"/>
            <w:gridSpan w:val="5"/>
            <w:vAlign w:val="bottom"/>
          </w:tcPr>
          <w:p w14:paraId="1D8B1663" w14:textId="77777777" w:rsidR="00BA7993" w:rsidRPr="00313C50" w:rsidRDefault="00BA7993" w:rsidP="009F7972">
            <w:pPr>
              <w:widowControl w:val="0"/>
              <w:snapToGrid w:val="0"/>
              <w:jc w:val="both"/>
              <w:rPr>
                <w:szCs w:val="20"/>
              </w:rPr>
            </w:pPr>
            <w:r w:rsidRPr="00313C50">
              <w:rPr>
                <w:szCs w:val="20"/>
              </w:rPr>
              <w:t>Полное наименование:</w:t>
            </w:r>
          </w:p>
        </w:tc>
        <w:tc>
          <w:tcPr>
            <w:tcW w:w="8295" w:type="dxa"/>
            <w:gridSpan w:val="11"/>
            <w:tcBorders>
              <w:bottom w:val="single" w:sz="4" w:space="0" w:color="auto"/>
            </w:tcBorders>
            <w:vAlign w:val="bottom"/>
          </w:tcPr>
          <w:p w14:paraId="7BE688DC" w14:textId="77777777" w:rsidR="00BA7993" w:rsidRPr="00313C50" w:rsidRDefault="00BA7993" w:rsidP="009F7972">
            <w:pPr>
              <w:widowControl w:val="0"/>
              <w:snapToGrid w:val="0"/>
              <w:jc w:val="center"/>
              <w:rPr>
                <w:b/>
                <w:i/>
                <w:noProof/>
                <w:sz w:val="28"/>
                <w:szCs w:val="20"/>
              </w:rPr>
            </w:pPr>
          </w:p>
        </w:tc>
      </w:tr>
      <w:tr w:rsidR="00BA7993" w:rsidRPr="00313C50" w14:paraId="32DDBEDB" w14:textId="77777777" w:rsidTr="009F7972">
        <w:trPr>
          <w:cantSplit/>
          <w:trHeight w:val="239"/>
          <w:jc w:val="center"/>
        </w:trPr>
        <w:tc>
          <w:tcPr>
            <w:tcW w:w="2627" w:type="dxa"/>
            <w:gridSpan w:val="5"/>
            <w:vAlign w:val="bottom"/>
          </w:tcPr>
          <w:p w14:paraId="415C2D98" w14:textId="77777777" w:rsidR="00BA7993" w:rsidRPr="00313C50" w:rsidRDefault="00BA7993" w:rsidP="009F7972">
            <w:pPr>
              <w:widowControl w:val="0"/>
              <w:snapToGrid w:val="0"/>
              <w:jc w:val="both"/>
              <w:rPr>
                <w:szCs w:val="20"/>
              </w:rPr>
            </w:pPr>
          </w:p>
        </w:tc>
        <w:tc>
          <w:tcPr>
            <w:tcW w:w="8295" w:type="dxa"/>
            <w:gridSpan w:val="11"/>
            <w:tcBorders>
              <w:bottom w:val="single" w:sz="4" w:space="0" w:color="auto"/>
            </w:tcBorders>
            <w:vAlign w:val="bottom"/>
          </w:tcPr>
          <w:p w14:paraId="084DFC89" w14:textId="77777777" w:rsidR="00BA7993" w:rsidRPr="00313C50" w:rsidRDefault="00BA7993" w:rsidP="009F7972">
            <w:pPr>
              <w:widowControl w:val="0"/>
              <w:snapToGrid w:val="0"/>
              <w:jc w:val="center"/>
              <w:rPr>
                <w:b/>
                <w:i/>
                <w:noProof/>
                <w:sz w:val="28"/>
                <w:szCs w:val="20"/>
              </w:rPr>
            </w:pPr>
          </w:p>
        </w:tc>
      </w:tr>
      <w:tr w:rsidR="00BA7993" w:rsidRPr="00313C50" w14:paraId="53B54132" w14:textId="77777777" w:rsidTr="009F7972">
        <w:trPr>
          <w:cantSplit/>
          <w:trHeight w:val="239"/>
          <w:jc w:val="center"/>
        </w:trPr>
        <w:tc>
          <w:tcPr>
            <w:tcW w:w="2627" w:type="dxa"/>
            <w:gridSpan w:val="5"/>
            <w:vAlign w:val="bottom"/>
            <w:hideMark/>
          </w:tcPr>
          <w:p w14:paraId="7FEF9C0A" w14:textId="77777777" w:rsidR="00BA7993" w:rsidRPr="00313C50" w:rsidRDefault="00BA7993" w:rsidP="009F7972">
            <w:pPr>
              <w:widowControl w:val="0"/>
              <w:snapToGrid w:val="0"/>
              <w:jc w:val="both"/>
              <w:rPr>
                <w:noProof/>
                <w:szCs w:val="20"/>
              </w:rPr>
            </w:pPr>
            <w:r w:rsidRPr="00313C50">
              <w:rPr>
                <w:szCs w:val="20"/>
              </w:rPr>
              <w:t>Юридический адрес:</w:t>
            </w:r>
          </w:p>
        </w:tc>
        <w:tc>
          <w:tcPr>
            <w:tcW w:w="8295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6422C96" w14:textId="77777777" w:rsidR="00BA7993" w:rsidRPr="00313C50" w:rsidRDefault="00BA7993" w:rsidP="009F7972">
            <w:pPr>
              <w:widowControl w:val="0"/>
              <w:snapToGrid w:val="0"/>
              <w:jc w:val="center"/>
              <w:rPr>
                <w:b/>
                <w:i/>
                <w:noProof/>
                <w:sz w:val="28"/>
                <w:szCs w:val="20"/>
              </w:rPr>
            </w:pPr>
          </w:p>
        </w:tc>
      </w:tr>
      <w:tr w:rsidR="00BA7993" w:rsidRPr="00313C50" w14:paraId="3751EC61" w14:textId="77777777" w:rsidTr="009F7972">
        <w:trPr>
          <w:cantSplit/>
          <w:trHeight w:val="190"/>
          <w:jc w:val="center"/>
        </w:trPr>
        <w:tc>
          <w:tcPr>
            <w:tcW w:w="2627" w:type="dxa"/>
            <w:gridSpan w:val="5"/>
            <w:vAlign w:val="bottom"/>
            <w:hideMark/>
          </w:tcPr>
          <w:p w14:paraId="6B92F8AC" w14:textId="77777777" w:rsidR="00BA7993" w:rsidRPr="00313C50" w:rsidRDefault="00BA7993" w:rsidP="009F7972">
            <w:pPr>
              <w:widowControl w:val="0"/>
              <w:snapToGrid w:val="0"/>
              <w:jc w:val="both"/>
              <w:rPr>
                <w:noProof/>
                <w:szCs w:val="20"/>
              </w:rPr>
            </w:pPr>
            <w:r w:rsidRPr="00313C50">
              <w:rPr>
                <w:szCs w:val="20"/>
              </w:rPr>
              <w:t xml:space="preserve">Фактический адрес: </w:t>
            </w:r>
          </w:p>
        </w:tc>
        <w:tc>
          <w:tcPr>
            <w:tcW w:w="8295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05AD2B4" w14:textId="77777777" w:rsidR="00BA7993" w:rsidRPr="00313C50" w:rsidRDefault="00BA7993" w:rsidP="009F7972">
            <w:pPr>
              <w:widowControl w:val="0"/>
              <w:snapToGrid w:val="0"/>
              <w:jc w:val="center"/>
              <w:rPr>
                <w:noProof/>
                <w:sz w:val="28"/>
                <w:szCs w:val="20"/>
              </w:rPr>
            </w:pPr>
          </w:p>
        </w:tc>
      </w:tr>
      <w:tr w:rsidR="00BA7993" w:rsidRPr="00313C50" w14:paraId="4FBC188F" w14:textId="77777777" w:rsidTr="009F7972">
        <w:trPr>
          <w:jc w:val="center"/>
        </w:trPr>
        <w:tc>
          <w:tcPr>
            <w:tcW w:w="847" w:type="dxa"/>
            <w:vAlign w:val="bottom"/>
            <w:hideMark/>
          </w:tcPr>
          <w:p w14:paraId="5CE6066D" w14:textId="77777777" w:rsidR="00BA7993" w:rsidRPr="00313C50" w:rsidRDefault="00BA7993" w:rsidP="009F7972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</w:pPr>
            <w:r w:rsidRPr="00313C50">
              <w:t>ИНН</w:t>
            </w:r>
          </w:p>
        </w:tc>
        <w:tc>
          <w:tcPr>
            <w:tcW w:w="4526" w:type="dxa"/>
            <w:gridSpan w:val="8"/>
            <w:tcBorders>
              <w:bottom w:val="single" w:sz="4" w:space="0" w:color="auto"/>
            </w:tcBorders>
            <w:vAlign w:val="bottom"/>
          </w:tcPr>
          <w:p w14:paraId="7F916CDE" w14:textId="77777777" w:rsidR="00BA7993" w:rsidRPr="00313C50" w:rsidRDefault="00BA7993" w:rsidP="009F7972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</w:pPr>
          </w:p>
        </w:tc>
        <w:tc>
          <w:tcPr>
            <w:tcW w:w="848" w:type="dxa"/>
            <w:gridSpan w:val="3"/>
            <w:vAlign w:val="bottom"/>
            <w:hideMark/>
          </w:tcPr>
          <w:p w14:paraId="090A88B9" w14:textId="77777777" w:rsidR="00BA7993" w:rsidRPr="00313C50" w:rsidRDefault="00BA7993" w:rsidP="009F7972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</w:pPr>
            <w:r w:rsidRPr="00313C50">
              <w:t>КПП</w:t>
            </w:r>
          </w:p>
        </w:tc>
        <w:tc>
          <w:tcPr>
            <w:tcW w:w="4701" w:type="dxa"/>
            <w:gridSpan w:val="4"/>
            <w:tcBorders>
              <w:bottom w:val="single" w:sz="4" w:space="0" w:color="auto"/>
            </w:tcBorders>
            <w:vAlign w:val="bottom"/>
          </w:tcPr>
          <w:p w14:paraId="742BCF49" w14:textId="77777777" w:rsidR="00BA7993" w:rsidRPr="00313C50" w:rsidRDefault="00BA7993" w:rsidP="009F7972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</w:pPr>
          </w:p>
        </w:tc>
      </w:tr>
      <w:tr w:rsidR="00BA7993" w:rsidRPr="00313C50" w14:paraId="5FCF54AE" w14:textId="77777777" w:rsidTr="009F7972">
        <w:trPr>
          <w:jc w:val="center"/>
        </w:trPr>
        <w:tc>
          <w:tcPr>
            <w:tcW w:w="847" w:type="dxa"/>
            <w:vAlign w:val="bottom"/>
          </w:tcPr>
          <w:p w14:paraId="7E06F54B" w14:textId="77777777" w:rsidR="00BA7993" w:rsidRPr="00313C50" w:rsidRDefault="00BA7993" w:rsidP="009F7972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</w:pPr>
            <w:r>
              <w:t>ОГРН</w:t>
            </w:r>
          </w:p>
        </w:tc>
        <w:tc>
          <w:tcPr>
            <w:tcW w:w="4526" w:type="dxa"/>
            <w:gridSpan w:val="8"/>
            <w:tcBorders>
              <w:bottom w:val="single" w:sz="4" w:space="0" w:color="auto"/>
            </w:tcBorders>
            <w:vAlign w:val="bottom"/>
          </w:tcPr>
          <w:p w14:paraId="6BFD4C28" w14:textId="77777777" w:rsidR="00BA7993" w:rsidRPr="00313C50" w:rsidRDefault="00BA7993" w:rsidP="009F7972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</w:pPr>
          </w:p>
        </w:tc>
        <w:tc>
          <w:tcPr>
            <w:tcW w:w="848" w:type="dxa"/>
            <w:gridSpan w:val="3"/>
            <w:vAlign w:val="bottom"/>
          </w:tcPr>
          <w:p w14:paraId="6F5F9BEE" w14:textId="77777777" w:rsidR="00BA7993" w:rsidRPr="00313C50" w:rsidRDefault="00BA7993" w:rsidP="009F7972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</w:pPr>
          </w:p>
        </w:tc>
        <w:tc>
          <w:tcPr>
            <w:tcW w:w="4701" w:type="dxa"/>
            <w:gridSpan w:val="4"/>
            <w:tcBorders>
              <w:bottom w:val="single" w:sz="4" w:space="0" w:color="auto"/>
            </w:tcBorders>
            <w:vAlign w:val="bottom"/>
          </w:tcPr>
          <w:p w14:paraId="41EDEDFA" w14:textId="77777777" w:rsidR="00BA7993" w:rsidRPr="00313C50" w:rsidRDefault="00BA7993" w:rsidP="009F7972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</w:pPr>
          </w:p>
        </w:tc>
      </w:tr>
      <w:tr w:rsidR="00BA7993" w:rsidRPr="00313C50" w14:paraId="26999B21" w14:textId="77777777" w:rsidTr="009F7972">
        <w:trPr>
          <w:cantSplit/>
          <w:jc w:val="center"/>
        </w:trPr>
        <w:tc>
          <w:tcPr>
            <w:tcW w:w="1068" w:type="dxa"/>
            <w:gridSpan w:val="2"/>
            <w:vAlign w:val="bottom"/>
            <w:hideMark/>
          </w:tcPr>
          <w:p w14:paraId="2FF06E47" w14:textId="77777777" w:rsidR="00BA7993" w:rsidRPr="00313C50" w:rsidRDefault="00BA7993" w:rsidP="009F7972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</w:pPr>
            <w:r w:rsidRPr="00313C50">
              <w:t>р/счет:</w:t>
            </w:r>
          </w:p>
        </w:tc>
        <w:tc>
          <w:tcPr>
            <w:tcW w:w="9854" w:type="dxa"/>
            <w:gridSpan w:val="14"/>
            <w:tcBorders>
              <w:bottom w:val="single" w:sz="4" w:space="0" w:color="auto"/>
            </w:tcBorders>
            <w:vAlign w:val="bottom"/>
          </w:tcPr>
          <w:p w14:paraId="35C3762E" w14:textId="77777777" w:rsidR="00BA7993" w:rsidRPr="00313C50" w:rsidRDefault="00BA7993" w:rsidP="009F7972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</w:pPr>
          </w:p>
        </w:tc>
      </w:tr>
      <w:tr w:rsidR="00BA7993" w:rsidRPr="00313C50" w14:paraId="7F087EA6" w14:textId="77777777" w:rsidTr="009F7972">
        <w:trPr>
          <w:cantSplit/>
          <w:jc w:val="center"/>
        </w:trPr>
        <w:tc>
          <w:tcPr>
            <w:tcW w:w="1068" w:type="dxa"/>
            <w:gridSpan w:val="2"/>
            <w:vAlign w:val="bottom"/>
            <w:hideMark/>
          </w:tcPr>
          <w:p w14:paraId="6DE10159" w14:textId="77777777" w:rsidR="00BA7993" w:rsidRPr="00313C50" w:rsidRDefault="00BA7993" w:rsidP="009F7972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</w:pPr>
            <w:r w:rsidRPr="00313C50">
              <w:t>Банк:</w:t>
            </w:r>
          </w:p>
        </w:tc>
        <w:tc>
          <w:tcPr>
            <w:tcW w:w="9854" w:type="dxa"/>
            <w:gridSpan w:val="1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BFDB4A8" w14:textId="77777777" w:rsidR="00BA7993" w:rsidRPr="00313C50" w:rsidRDefault="00BA7993" w:rsidP="009F7972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</w:pPr>
          </w:p>
        </w:tc>
      </w:tr>
      <w:tr w:rsidR="00BA7993" w:rsidRPr="00313C50" w14:paraId="1C96D054" w14:textId="77777777" w:rsidTr="009F7972">
        <w:trPr>
          <w:jc w:val="center"/>
        </w:trPr>
        <w:tc>
          <w:tcPr>
            <w:tcW w:w="1068" w:type="dxa"/>
            <w:gridSpan w:val="2"/>
            <w:vAlign w:val="bottom"/>
            <w:hideMark/>
          </w:tcPr>
          <w:p w14:paraId="03EF9C9F" w14:textId="77777777" w:rsidR="00BA7993" w:rsidRPr="00313C50" w:rsidRDefault="00BA7993" w:rsidP="009F7972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</w:pPr>
            <w:r w:rsidRPr="00313C50">
              <w:t>БИК</w:t>
            </w:r>
          </w:p>
        </w:tc>
        <w:tc>
          <w:tcPr>
            <w:tcW w:w="313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A582C0C" w14:textId="77777777" w:rsidR="00BA7993" w:rsidRPr="00313C50" w:rsidRDefault="00BA7993" w:rsidP="009F7972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</w:tcBorders>
            <w:vAlign w:val="bottom"/>
            <w:hideMark/>
          </w:tcPr>
          <w:p w14:paraId="439E893F" w14:textId="77777777" w:rsidR="00BA7993" w:rsidRPr="00313C50" w:rsidRDefault="00BA7993" w:rsidP="009F7972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</w:pPr>
            <w:r w:rsidRPr="00313C50">
              <w:t>к/с</w:t>
            </w:r>
          </w:p>
        </w:tc>
        <w:tc>
          <w:tcPr>
            <w:tcW w:w="6194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4041B44" w14:textId="77777777" w:rsidR="00BA7993" w:rsidRPr="00313C50" w:rsidRDefault="00BA7993" w:rsidP="009F7972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</w:pPr>
          </w:p>
        </w:tc>
      </w:tr>
      <w:tr w:rsidR="00BA7993" w:rsidRPr="00313C50" w14:paraId="7B1D4931" w14:textId="77777777" w:rsidTr="009F7972">
        <w:trPr>
          <w:jc w:val="center"/>
        </w:trPr>
        <w:tc>
          <w:tcPr>
            <w:tcW w:w="2491" w:type="dxa"/>
            <w:gridSpan w:val="4"/>
            <w:vAlign w:val="bottom"/>
            <w:hideMark/>
          </w:tcPr>
          <w:p w14:paraId="60C2EB13" w14:textId="77777777" w:rsidR="00BA7993" w:rsidRPr="00313C50" w:rsidRDefault="00BA7993" w:rsidP="009F7972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  <w:rPr>
                <w:i/>
                <w:sz w:val="20"/>
                <w:szCs w:val="20"/>
              </w:rPr>
            </w:pPr>
            <w:r w:rsidRPr="00313C50">
              <w:rPr>
                <w:i/>
                <w:sz w:val="20"/>
                <w:szCs w:val="20"/>
              </w:rPr>
              <w:t>Должность руководителя предприятия</w:t>
            </w:r>
          </w:p>
        </w:tc>
        <w:tc>
          <w:tcPr>
            <w:tcW w:w="3032" w:type="dxa"/>
            <w:gridSpan w:val="6"/>
            <w:tcBorders>
              <w:bottom w:val="single" w:sz="4" w:space="0" w:color="auto"/>
            </w:tcBorders>
            <w:vAlign w:val="bottom"/>
          </w:tcPr>
          <w:p w14:paraId="30C11976" w14:textId="77777777" w:rsidR="00BA7993" w:rsidRPr="00313C50" w:rsidRDefault="00BA7993" w:rsidP="009F7972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</w:pPr>
          </w:p>
        </w:tc>
        <w:tc>
          <w:tcPr>
            <w:tcW w:w="1072" w:type="dxa"/>
            <w:gridSpan w:val="3"/>
            <w:vAlign w:val="bottom"/>
          </w:tcPr>
          <w:p w14:paraId="7AFA8A5F" w14:textId="77777777" w:rsidR="00BA7993" w:rsidRPr="00313C50" w:rsidRDefault="00BA7993" w:rsidP="009F7972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</w:pPr>
          </w:p>
        </w:tc>
        <w:tc>
          <w:tcPr>
            <w:tcW w:w="4327" w:type="dxa"/>
            <w:gridSpan w:val="3"/>
            <w:tcBorders>
              <w:bottom w:val="single" w:sz="4" w:space="0" w:color="auto"/>
            </w:tcBorders>
            <w:vAlign w:val="bottom"/>
          </w:tcPr>
          <w:p w14:paraId="789B5BCA" w14:textId="77777777" w:rsidR="00BA7993" w:rsidRPr="00313C50" w:rsidRDefault="00BA7993" w:rsidP="009F7972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</w:pPr>
          </w:p>
        </w:tc>
      </w:tr>
      <w:tr w:rsidR="00BA7993" w:rsidRPr="00313C50" w14:paraId="02CAD9AB" w14:textId="77777777" w:rsidTr="009F7972">
        <w:trPr>
          <w:jc w:val="center"/>
        </w:trPr>
        <w:tc>
          <w:tcPr>
            <w:tcW w:w="2491" w:type="dxa"/>
            <w:gridSpan w:val="4"/>
          </w:tcPr>
          <w:p w14:paraId="2D8DE3E6" w14:textId="77777777" w:rsidR="00BA7993" w:rsidRPr="00313C50" w:rsidRDefault="00BA7993" w:rsidP="009F7972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  <w:rPr>
                <w:sz w:val="16"/>
              </w:rPr>
            </w:pPr>
          </w:p>
        </w:tc>
        <w:tc>
          <w:tcPr>
            <w:tcW w:w="3032" w:type="dxa"/>
            <w:gridSpan w:val="6"/>
            <w:hideMark/>
          </w:tcPr>
          <w:p w14:paraId="376CB537" w14:textId="77777777" w:rsidR="00BA7993" w:rsidRPr="00313C50" w:rsidRDefault="00BA7993" w:rsidP="009F7972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  <w:jc w:val="center"/>
              <w:rPr>
                <w:i/>
                <w:sz w:val="16"/>
                <w:szCs w:val="16"/>
              </w:rPr>
            </w:pPr>
            <w:r w:rsidRPr="00313C50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072" w:type="dxa"/>
            <w:gridSpan w:val="3"/>
          </w:tcPr>
          <w:p w14:paraId="6070BD78" w14:textId="77777777" w:rsidR="00BA7993" w:rsidRPr="00313C50" w:rsidRDefault="00BA7993" w:rsidP="009F7972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  <w:jc w:val="center"/>
              <w:rPr>
                <w:sz w:val="16"/>
              </w:rPr>
            </w:pPr>
          </w:p>
        </w:tc>
        <w:tc>
          <w:tcPr>
            <w:tcW w:w="4327" w:type="dxa"/>
            <w:gridSpan w:val="3"/>
            <w:hideMark/>
          </w:tcPr>
          <w:p w14:paraId="6021912A" w14:textId="77777777" w:rsidR="00BA7993" w:rsidRPr="00313C50" w:rsidRDefault="00BA7993" w:rsidP="009F7972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  <w:jc w:val="center"/>
              <w:rPr>
                <w:i/>
                <w:sz w:val="16"/>
                <w:szCs w:val="16"/>
              </w:rPr>
            </w:pPr>
            <w:r w:rsidRPr="00313C50">
              <w:rPr>
                <w:i/>
                <w:sz w:val="16"/>
                <w:szCs w:val="16"/>
              </w:rPr>
              <w:t>Фамилия И.О.</w:t>
            </w:r>
          </w:p>
        </w:tc>
      </w:tr>
      <w:tr w:rsidR="00BA7993" w:rsidRPr="00313C50" w14:paraId="5A323435" w14:textId="77777777" w:rsidTr="009F7972">
        <w:trPr>
          <w:jc w:val="center"/>
        </w:trPr>
        <w:tc>
          <w:tcPr>
            <w:tcW w:w="2491" w:type="dxa"/>
            <w:gridSpan w:val="4"/>
            <w:vAlign w:val="bottom"/>
            <w:hideMark/>
          </w:tcPr>
          <w:p w14:paraId="3B0D2DB1" w14:textId="77777777" w:rsidR="00BA7993" w:rsidRPr="00313C50" w:rsidRDefault="00BA7993" w:rsidP="009F7972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</w:pPr>
            <w:r w:rsidRPr="00313C50">
              <w:t>Главный бухгалтер</w:t>
            </w:r>
          </w:p>
        </w:tc>
        <w:tc>
          <w:tcPr>
            <w:tcW w:w="3032" w:type="dxa"/>
            <w:gridSpan w:val="6"/>
            <w:tcBorders>
              <w:bottom w:val="single" w:sz="4" w:space="0" w:color="auto"/>
            </w:tcBorders>
            <w:vAlign w:val="bottom"/>
          </w:tcPr>
          <w:p w14:paraId="039EBE77" w14:textId="77777777" w:rsidR="00BA7993" w:rsidRPr="00313C50" w:rsidRDefault="00BA7993" w:rsidP="009F7972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  <w:jc w:val="center"/>
            </w:pPr>
          </w:p>
        </w:tc>
        <w:tc>
          <w:tcPr>
            <w:tcW w:w="1072" w:type="dxa"/>
            <w:gridSpan w:val="3"/>
            <w:vAlign w:val="bottom"/>
          </w:tcPr>
          <w:p w14:paraId="7BFD9991" w14:textId="77777777" w:rsidR="00BA7993" w:rsidRPr="00313C50" w:rsidRDefault="00BA7993" w:rsidP="009F7972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  <w:jc w:val="center"/>
            </w:pPr>
          </w:p>
        </w:tc>
        <w:tc>
          <w:tcPr>
            <w:tcW w:w="4327" w:type="dxa"/>
            <w:gridSpan w:val="3"/>
            <w:tcBorders>
              <w:bottom w:val="single" w:sz="4" w:space="0" w:color="auto"/>
            </w:tcBorders>
            <w:vAlign w:val="bottom"/>
          </w:tcPr>
          <w:p w14:paraId="4AF954AC" w14:textId="77777777" w:rsidR="00BA7993" w:rsidRPr="00313C50" w:rsidRDefault="00BA7993" w:rsidP="009F7972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  <w:jc w:val="center"/>
            </w:pPr>
          </w:p>
        </w:tc>
      </w:tr>
      <w:tr w:rsidR="00BA7993" w:rsidRPr="00313C50" w14:paraId="688DF202" w14:textId="77777777" w:rsidTr="009F7972">
        <w:trPr>
          <w:jc w:val="center"/>
        </w:trPr>
        <w:tc>
          <w:tcPr>
            <w:tcW w:w="2491" w:type="dxa"/>
            <w:gridSpan w:val="4"/>
          </w:tcPr>
          <w:p w14:paraId="5309BA68" w14:textId="77777777" w:rsidR="00BA7993" w:rsidRPr="00313C50" w:rsidRDefault="00BA7993" w:rsidP="009F7972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  <w:rPr>
                <w:sz w:val="16"/>
              </w:rPr>
            </w:pPr>
          </w:p>
        </w:tc>
        <w:tc>
          <w:tcPr>
            <w:tcW w:w="3032" w:type="dxa"/>
            <w:gridSpan w:val="6"/>
            <w:tcBorders>
              <w:top w:val="single" w:sz="4" w:space="0" w:color="auto"/>
            </w:tcBorders>
            <w:hideMark/>
          </w:tcPr>
          <w:p w14:paraId="374109DD" w14:textId="77777777" w:rsidR="00BA7993" w:rsidRPr="00313C50" w:rsidRDefault="00BA7993" w:rsidP="009F7972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  <w:jc w:val="center"/>
              <w:rPr>
                <w:i/>
                <w:sz w:val="16"/>
                <w:szCs w:val="16"/>
              </w:rPr>
            </w:pPr>
            <w:r w:rsidRPr="00313C50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072" w:type="dxa"/>
            <w:gridSpan w:val="3"/>
          </w:tcPr>
          <w:p w14:paraId="55243435" w14:textId="77777777" w:rsidR="00BA7993" w:rsidRPr="00313C50" w:rsidRDefault="00BA7993" w:rsidP="009F7972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  <w:jc w:val="center"/>
              <w:rPr>
                <w:sz w:val="16"/>
              </w:rPr>
            </w:pPr>
          </w:p>
        </w:tc>
        <w:tc>
          <w:tcPr>
            <w:tcW w:w="4327" w:type="dxa"/>
            <w:gridSpan w:val="3"/>
            <w:tcBorders>
              <w:top w:val="single" w:sz="4" w:space="0" w:color="auto"/>
            </w:tcBorders>
            <w:hideMark/>
          </w:tcPr>
          <w:p w14:paraId="68F3B5AF" w14:textId="77777777" w:rsidR="00BA7993" w:rsidRPr="00313C50" w:rsidRDefault="00BA7993" w:rsidP="009F7972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  <w:jc w:val="center"/>
              <w:rPr>
                <w:i/>
                <w:sz w:val="16"/>
                <w:szCs w:val="16"/>
              </w:rPr>
            </w:pPr>
            <w:r w:rsidRPr="00313C50">
              <w:rPr>
                <w:i/>
                <w:sz w:val="16"/>
                <w:szCs w:val="16"/>
              </w:rPr>
              <w:t>Фамилия И.О.</w:t>
            </w:r>
          </w:p>
        </w:tc>
      </w:tr>
      <w:tr w:rsidR="00BA7993" w:rsidRPr="00313C50" w14:paraId="507CAF2E" w14:textId="77777777" w:rsidTr="009F7972">
        <w:trPr>
          <w:jc w:val="center"/>
        </w:trPr>
        <w:tc>
          <w:tcPr>
            <w:tcW w:w="2491" w:type="dxa"/>
            <w:gridSpan w:val="4"/>
            <w:hideMark/>
          </w:tcPr>
          <w:p w14:paraId="288A2519" w14:textId="77777777" w:rsidR="00BA7993" w:rsidRPr="00313C50" w:rsidRDefault="00BA7993" w:rsidP="009F7972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</w:pPr>
            <w:r w:rsidRPr="00313C50">
              <w:t>МП</w:t>
            </w:r>
          </w:p>
        </w:tc>
        <w:tc>
          <w:tcPr>
            <w:tcW w:w="3032" w:type="dxa"/>
            <w:gridSpan w:val="6"/>
          </w:tcPr>
          <w:p w14:paraId="56BDF8E9" w14:textId="77777777" w:rsidR="00BA7993" w:rsidRPr="00313C50" w:rsidRDefault="00BA7993" w:rsidP="009F7972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</w:pPr>
          </w:p>
        </w:tc>
        <w:tc>
          <w:tcPr>
            <w:tcW w:w="1072" w:type="dxa"/>
            <w:gridSpan w:val="3"/>
          </w:tcPr>
          <w:p w14:paraId="5102F1C3" w14:textId="77777777" w:rsidR="00BA7993" w:rsidRPr="00313C50" w:rsidRDefault="00BA7993" w:rsidP="009F7972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</w:pPr>
          </w:p>
        </w:tc>
        <w:tc>
          <w:tcPr>
            <w:tcW w:w="4327" w:type="dxa"/>
            <w:gridSpan w:val="3"/>
          </w:tcPr>
          <w:p w14:paraId="7901ADFD" w14:textId="77777777" w:rsidR="00BA7993" w:rsidRPr="00313C50" w:rsidRDefault="00BA7993" w:rsidP="009F7972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</w:pPr>
          </w:p>
        </w:tc>
      </w:tr>
      <w:tr w:rsidR="00BA7993" w:rsidRPr="00313C50" w14:paraId="45713FE6" w14:textId="77777777" w:rsidTr="009F7972">
        <w:trPr>
          <w:trHeight w:val="341"/>
          <w:jc w:val="center"/>
        </w:trPr>
        <w:tc>
          <w:tcPr>
            <w:tcW w:w="2491" w:type="dxa"/>
            <w:gridSpan w:val="4"/>
            <w:vAlign w:val="bottom"/>
            <w:hideMark/>
          </w:tcPr>
          <w:p w14:paraId="5A5963AE" w14:textId="77777777" w:rsidR="00BA7993" w:rsidRPr="00313C50" w:rsidRDefault="00BA7993" w:rsidP="009F7972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</w:pPr>
          </w:p>
          <w:p w14:paraId="32520099" w14:textId="77777777" w:rsidR="00BA7993" w:rsidRPr="00313C50" w:rsidRDefault="00BA7993" w:rsidP="009F7972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</w:pPr>
            <w:r w:rsidRPr="00313C50">
              <w:t>Контактное лицо</w:t>
            </w:r>
          </w:p>
        </w:tc>
        <w:tc>
          <w:tcPr>
            <w:tcW w:w="3032" w:type="dxa"/>
            <w:gridSpan w:val="6"/>
            <w:tcBorders>
              <w:bottom w:val="single" w:sz="4" w:space="0" w:color="auto"/>
            </w:tcBorders>
            <w:vAlign w:val="bottom"/>
          </w:tcPr>
          <w:p w14:paraId="0EEDC720" w14:textId="77777777" w:rsidR="00BA7993" w:rsidRPr="00313C50" w:rsidRDefault="00BA7993" w:rsidP="009F7972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  <w:jc w:val="center"/>
            </w:pPr>
          </w:p>
        </w:tc>
        <w:tc>
          <w:tcPr>
            <w:tcW w:w="1072" w:type="dxa"/>
            <w:gridSpan w:val="3"/>
            <w:vAlign w:val="bottom"/>
          </w:tcPr>
          <w:p w14:paraId="52FCCC6C" w14:textId="77777777" w:rsidR="00BA7993" w:rsidRPr="00313C50" w:rsidRDefault="00BA7993" w:rsidP="009F7972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  <w:jc w:val="center"/>
            </w:pPr>
          </w:p>
        </w:tc>
        <w:tc>
          <w:tcPr>
            <w:tcW w:w="4327" w:type="dxa"/>
            <w:gridSpan w:val="3"/>
            <w:tcBorders>
              <w:bottom w:val="single" w:sz="4" w:space="0" w:color="auto"/>
            </w:tcBorders>
            <w:vAlign w:val="bottom"/>
          </w:tcPr>
          <w:p w14:paraId="473B351C" w14:textId="77777777" w:rsidR="00BA7993" w:rsidRPr="00313C50" w:rsidRDefault="00BA7993" w:rsidP="009F7972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  <w:jc w:val="center"/>
            </w:pPr>
          </w:p>
        </w:tc>
      </w:tr>
      <w:tr w:rsidR="00BA7993" w:rsidRPr="00313C50" w14:paraId="78F0B827" w14:textId="77777777" w:rsidTr="009F7972">
        <w:trPr>
          <w:jc w:val="center"/>
        </w:trPr>
        <w:tc>
          <w:tcPr>
            <w:tcW w:w="2491" w:type="dxa"/>
            <w:gridSpan w:val="4"/>
          </w:tcPr>
          <w:p w14:paraId="24AD3465" w14:textId="77777777" w:rsidR="00BA7993" w:rsidRPr="00313C50" w:rsidRDefault="00BA7993" w:rsidP="009F7972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  <w:rPr>
                <w:sz w:val="16"/>
              </w:rPr>
            </w:pPr>
          </w:p>
        </w:tc>
        <w:tc>
          <w:tcPr>
            <w:tcW w:w="3032" w:type="dxa"/>
            <w:gridSpan w:val="6"/>
            <w:tcBorders>
              <w:top w:val="single" w:sz="4" w:space="0" w:color="auto"/>
            </w:tcBorders>
            <w:hideMark/>
          </w:tcPr>
          <w:p w14:paraId="23BFD85E" w14:textId="77777777" w:rsidR="00BA7993" w:rsidRPr="00313C50" w:rsidRDefault="00BA7993" w:rsidP="009F7972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  <w:jc w:val="center"/>
              <w:rPr>
                <w:i/>
                <w:sz w:val="16"/>
              </w:rPr>
            </w:pPr>
            <w:r w:rsidRPr="00313C50">
              <w:rPr>
                <w:i/>
                <w:sz w:val="16"/>
              </w:rPr>
              <w:t>Фамилия И.О.</w:t>
            </w:r>
          </w:p>
        </w:tc>
        <w:tc>
          <w:tcPr>
            <w:tcW w:w="1072" w:type="dxa"/>
            <w:gridSpan w:val="3"/>
          </w:tcPr>
          <w:p w14:paraId="11DC412E" w14:textId="77777777" w:rsidR="00BA7993" w:rsidRPr="00313C50" w:rsidRDefault="00BA7993" w:rsidP="009F7972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  <w:jc w:val="center"/>
              <w:rPr>
                <w:sz w:val="16"/>
              </w:rPr>
            </w:pPr>
          </w:p>
        </w:tc>
        <w:tc>
          <w:tcPr>
            <w:tcW w:w="4327" w:type="dxa"/>
            <w:gridSpan w:val="3"/>
            <w:tcBorders>
              <w:top w:val="single" w:sz="4" w:space="0" w:color="auto"/>
            </w:tcBorders>
            <w:hideMark/>
          </w:tcPr>
          <w:p w14:paraId="49BD2993" w14:textId="77777777" w:rsidR="00BA7993" w:rsidRPr="00313C50" w:rsidRDefault="00BA7993" w:rsidP="009F7972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  <w:jc w:val="center"/>
              <w:rPr>
                <w:i/>
                <w:sz w:val="16"/>
              </w:rPr>
            </w:pPr>
            <w:r w:rsidRPr="00313C50">
              <w:rPr>
                <w:i/>
                <w:sz w:val="16"/>
              </w:rPr>
              <w:t>Должность</w:t>
            </w:r>
          </w:p>
        </w:tc>
      </w:tr>
      <w:tr w:rsidR="00BA7993" w:rsidRPr="00313C50" w14:paraId="11271AD7" w14:textId="77777777" w:rsidTr="009F7972">
        <w:trPr>
          <w:jc w:val="center"/>
        </w:trPr>
        <w:tc>
          <w:tcPr>
            <w:tcW w:w="1640" w:type="dxa"/>
            <w:gridSpan w:val="3"/>
            <w:vAlign w:val="bottom"/>
            <w:hideMark/>
          </w:tcPr>
          <w:p w14:paraId="45D5A282" w14:textId="77777777" w:rsidR="00BA7993" w:rsidRPr="00313C50" w:rsidRDefault="00BA7993" w:rsidP="009F7972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</w:pPr>
            <w:r w:rsidRPr="00313C50">
              <w:t>Телефон</w:t>
            </w:r>
          </w:p>
        </w:tc>
        <w:tc>
          <w:tcPr>
            <w:tcW w:w="2983" w:type="dxa"/>
            <w:gridSpan w:val="4"/>
            <w:tcBorders>
              <w:bottom w:val="single" w:sz="4" w:space="0" w:color="auto"/>
            </w:tcBorders>
            <w:vAlign w:val="bottom"/>
          </w:tcPr>
          <w:p w14:paraId="2FC83643" w14:textId="77777777" w:rsidR="00BA7993" w:rsidRPr="00313C50" w:rsidRDefault="00BA7993" w:rsidP="009F7972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  <w:jc w:val="center"/>
            </w:pPr>
          </w:p>
        </w:tc>
        <w:tc>
          <w:tcPr>
            <w:tcW w:w="1072" w:type="dxa"/>
            <w:gridSpan w:val="4"/>
            <w:vAlign w:val="bottom"/>
            <w:hideMark/>
          </w:tcPr>
          <w:p w14:paraId="2ED6646F" w14:textId="77777777" w:rsidR="00BA7993" w:rsidRPr="00313C50" w:rsidRDefault="00BA7993" w:rsidP="009F7972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  <w:jc w:val="center"/>
            </w:pPr>
            <w:r w:rsidRPr="00313C50">
              <w:t>Факс</w:t>
            </w:r>
          </w:p>
        </w:tc>
        <w:tc>
          <w:tcPr>
            <w:tcW w:w="1757" w:type="dxa"/>
            <w:gridSpan w:val="3"/>
            <w:tcBorders>
              <w:bottom w:val="single" w:sz="4" w:space="0" w:color="auto"/>
            </w:tcBorders>
            <w:vAlign w:val="bottom"/>
          </w:tcPr>
          <w:p w14:paraId="71D7C3B9" w14:textId="77777777" w:rsidR="00BA7993" w:rsidRPr="00313C50" w:rsidRDefault="00BA7993" w:rsidP="009F7972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  <w:jc w:val="center"/>
              <w:rPr>
                <w:sz w:val="16"/>
              </w:rPr>
            </w:pPr>
          </w:p>
        </w:tc>
        <w:tc>
          <w:tcPr>
            <w:tcW w:w="690" w:type="dxa"/>
            <w:vAlign w:val="bottom"/>
            <w:hideMark/>
          </w:tcPr>
          <w:p w14:paraId="7D7C8265" w14:textId="77777777" w:rsidR="00BA7993" w:rsidRPr="00313C50" w:rsidRDefault="00BA7993" w:rsidP="009F7972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  <w:ind w:right="-108" w:hanging="104"/>
              <w:jc w:val="center"/>
              <w:rPr>
                <w:sz w:val="22"/>
                <w:szCs w:val="22"/>
                <w:lang w:val="en-US"/>
              </w:rPr>
            </w:pPr>
            <w:r w:rsidRPr="00313C50">
              <w:rPr>
                <w:sz w:val="22"/>
                <w:szCs w:val="22"/>
                <w:lang w:val="en-US"/>
              </w:rPr>
              <w:t>E-mail</w:t>
            </w:r>
          </w:p>
        </w:tc>
        <w:tc>
          <w:tcPr>
            <w:tcW w:w="2780" w:type="dxa"/>
            <w:tcBorders>
              <w:bottom w:val="single" w:sz="4" w:space="0" w:color="auto"/>
            </w:tcBorders>
            <w:vAlign w:val="bottom"/>
          </w:tcPr>
          <w:p w14:paraId="2CA35600" w14:textId="77777777" w:rsidR="00BA7993" w:rsidRPr="00313C50" w:rsidRDefault="00BA7993" w:rsidP="009F7972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  <w:jc w:val="center"/>
              <w:rPr>
                <w:sz w:val="16"/>
              </w:rPr>
            </w:pPr>
          </w:p>
        </w:tc>
      </w:tr>
    </w:tbl>
    <w:p w14:paraId="243D5F9B" w14:textId="77777777" w:rsidR="00BA7993" w:rsidRPr="00313C50" w:rsidRDefault="00BA7993" w:rsidP="00BA7993">
      <w:pPr>
        <w:rPr>
          <w:sz w:val="16"/>
          <w:szCs w:val="16"/>
        </w:rPr>
      </w:pPr>
    </w:p>
    <w:p w14:paraId="74B232E8" w14:textId="77777777" w:rsidR="00BA7993" w:rsidRDefault="00BA7993" w:rsidP="00BA7993">
      <w:pPr>
        <w:jc w:val="center"/>
        <w:rPr>
          <w:b/>
          <w:sz w:val="28"/>
          <w:szCs w:val="28"/>
        </w:rPr>
      </w:pPr>
    </w:p>
    <w:p w14:paraId="2911D790" w14:textId="06164F3B" w:rsidR="00BA7993" w:rsidRPr="00030E1D" w:rsidRDefault="00BA7993" w:rsidP="00D77690">
      <w:pPr>
        <w:jc w:val="center"/>
        <w:rPr>
          <w:b/>
          <w:sz w:val="28"/>
          <w:szCs w:val="28"/>
        </w:rPr>
      </w:pPr>
      <w:r w:rsidRPr="005F5B59">
        <w:rPr>
          <w:b/>
          <w:sz w:val="28"/>
          <w:szCs w:val="28"/>
        </w:rPr>
        <w:t>Заявку можно отправить по электронной почте:</w:t>
      </w:r>
      <w:r w:rsidR="00D77690">
        <w:rPr>
          <w:b/>
          <w:sz w:val="28"/>
          <w:szCs w:val="28"/>
        </w:rPr>
        <w:t xml:space="preserve">   </w:t>
      </w:r>
      <w:proofErr w:type="spellStart"/>
      <w:r w:rsidRPr="00113FE9">
        <w:rPr>
          <w:b/>
          <w:sz w:val="28"/>
          <w:szCs w:val="28"/>
          <w:lang w:val="en-US"/>
        </w:rPr>
        <w:t>spbuspeh</w:t>
      </w:r>
      <w:proofErr w:type="spellEnd"/>
      <w:r w:rsidRPr="00D77690">
        <w:rPr>
          <w:b/>
          <w:sz w:val="28"/>
          <w:szCs w:val="28"/>
        </w:rPr>
        <w:t>@</w:t>
      </w:r>
      <w:r w:rsidRPr="00113FE9">
        <w:rPr>
          <w:b/>
          <w:sz w:val="28"/>
          <w:szCs w:val="28"/>
          <w:lang w:val="en-US"/>
        </w:rPr>
        <w:t>mail</w:t>
      </w:r>
      <w:r w:rsidRPr="00D77690">
        <w:rPr>
          <w:b/>
          <w:sz w:val="28"/>
          <w:szCs w:val="28"/>
        </w:rPr>
        <w:t>.</w:t>
      </w:r>
      <w:proofErr w:type="spellStart"/>
      <w:r w:rsidRPr="00113FE9">
        <w:rPr>
          <w:b/>
          <w:sz w:val="28"/>
          <w:szCs w:val="28"/>
          <w:lang w:val="en-US"/>
        </w:rPr>
        <w:t>ru</w:t>
      </w:r>
      <w:bookmarkEnd w:id="5"/>
      <w:proofErr w:type="spellEnd"/>
    </w:p>
    <w:sectPr w:rsidR="00BA7993" w:rsidRPr="00030E1D" w:rsidSect="00EA1C8D">
      <w:pgSz w:w="11906" w:h="16838"/>
      <w:pgMar w:top="567" w:right="707" w:bottom="85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8" type="#_x0000_t75" style="width:28.5pt;height:24.75pt;visibility:visible;mso-wrap-style:square" o:bullet="t">
        <v:imagedata r:id="rId1" o:title=""/>
      </v:shape>
    </w:pict>
  </w:numPicBullet>
  <w:abstractNum w:abstractNumId="0" w15:restartNumberingAfterBreak="0">
    <w:nsid w:val="00B12F3D"/>
    <w:multiLevelType w:val="singleLevel"/>
    <w:tmpl w:val="91B42566"/>
    <w:lvl w:ilvl="0">
      <w:start w:val="1"/>
      <w:numFmt w:val="decimal"/>
      <w:lvlText w:val="%1."/>
      <w:lvlJc w:val="left"/>
      <w:pPr>
        <w:tabs>
          <w:tab w:val="num" w:pos="541"/>
        </w:tabs>
        <w:ind w:left="541" w:hanging="360"/>
      </w:pPr>
    </w:lvl>
  </w:abstractNum>
  <w:abstractNum w:abstractNumId="1" w15:restartNumberingAfterBreak="0">
    <w:nsid w:val="1C14701A"/>
    <w:multiLevelType w:val="hybridMultilevel"/>
    <w:tmpl w:val="C7ACADB2"/>
    <w:lvl w:ilvl="0" w:tplc="16AC124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BD4656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B8852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18EBA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1F8C02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410CD1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C940C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8064B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BCAE4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0027B7C"/>
    <w:multiLevelType w:val="hybridMultilevel"/>
    <w:tmpl w:val="440272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7639215">
    <w:abstractNumId w:val="0"/>
    <w:lvlOverride w:ilvl="0">
      <w:startOverride w:val="1"/>
    </w:lvlOverride>
  </w:num>
  <w:num w:numId="2" w16cid:durableId="149908928">
    <w:abstractNumId w:val="2"/>
  </w:num>
  <w:num w:numId="3" w16cid:durableId="17604488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324"/>
    <w:rsid w:val="00011846"/>
    <w:rsid w:val="00030E1D"/>
    <w:rsid w:val="000439B2"/>
    <w:rsid w:val="0004437C"/>
    <w:rsid w:val="000A66A9"/>
    <w:rsid w:val="000B4F00"/>
    <w:rsid w:val="000D53E0"/>
    <w:rsid w:val="00163F65"/>
    <w:rsid w:val="00172103"/>
    <w:rsid w:val="00174C0D"/>
    <w:rsid w:val="001A170B"/>
    <w:rsid w:val="001B6514"/>
    <w:rsid w:val="001F2E00"/>
    <w:rsid w:val="00251082"/>
    <w:rsid w:val="002726A9"/>
    <w:rsid w:val="002A26AC"/>
    <w:rsid w:val="002C06A1"/>
    <w:rsid w:val="002E5B95"/>
    <w:rsid w:val="003C7073"/>
    <w:rsid w:val="00436D8E"/>
    <w:rsid w:val="0047269D"/>
    <w:rsid w:val="00493EF5"/>
    <w:rsid w:val="004C3655"/>
    <w:rsid w:val="004F2BFD"/>
    <w:rsid w:val="00514842"/>
    <w:rsid w:val="005238B3"/>
    <w:rsid w:val="00545877"/>
    <w:rsid w:val="0056113A"/>
    <w:rsid w:val="005C2409"/>
    <w:rsid w:val="006A2B99"/>
    <w:rsid w:val="006A43DF"/>
    <w:rsid w:val="006C2478"/>
    <w:rsid w:val="006D36CC"/>
    <w:rsid w:val="00700D72"/>
    <w:rsid w:val="0075035E"/>
    <w:rsid w:val="007B2094"/>
    <w:rsid w:val="007B79E9"/>
    <w:rsid w:val="007C6160"/>
    <w:rsid w:val="007E0476"/>
    <w:rsid w:val="00806D12"/>
    <w:rsid w:val="0089440E"/>
    <w:rsid w:val="009211FF"/>
    <w:rsid w:val="0094191F"/>
    <w:rsid w:val="009733CC"/>
    <w:rsid w:val="009B1A16"/>
    <w:rsid w:val="009C21A7"/>
    <w:rsid w:val="00AB46F0"/>
    <w:rsid w:val="00AE2EB8"/>
    <w:rsid w:val="00AE7373"/>
    <w:rsid w:val="00B05D36"/>
    <w:rsid w:val="00B85C86"/>
    <w:rsid w:val="00BA1A0F"/>
    <w:rsid w:val="00BA7993"/>
    <w:rsid w:val="00BD1975"/>
    <w:rsid w:val="00BE15E0"/>
    <w:rsid w:val="00C4797D"/>
    <w:rsid w:val="00C65BD0"/>
    <w:rsid w:val="00D01A18"/>
    <w:rsid w:val="00D11D3B"/>
    <w:rsid w:val="00D27CE4"/>
    <w:rsid w:val="00D47522"/>
    <w:rsid w:val="00D66385"/>
    <w:rsid w:val="00D77690"/>
    <w:rsid w:val="00DB3907"/>
    <w:rsid w:val="00DB6A0A"/>
    <w:rsid w:val="00E12324"/>
    <w:rsid w:val="00E21B59"/>
    <w:rsid w:val="00E313F5"/>
    <w:rsid w:val="00EA1C8D"/>
    <w:rsid w:val="00EA3143"/>
    <w:rsid w:val="00ED5627"/>
    <w:rsid w:val="00F22EB8"/>
    <w:rsid w:val="00F322DB"/>
    <w:rsid w:val="00F67B7C"/>
    <w:rsid w:val="00F74B5F"/>
    <w:rsid w:val="00FC56F9"/>
    <w:rsid w:val="00FE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8A822"/>
  <w15:chartTrackingRefBased/>
  <w15:docId w15:val="{5C0B6AEE-0191-4594-91E9-226DCEA9A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3143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rsid w:val="00E123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23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232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23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232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232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232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232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232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23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123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123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1232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1232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1232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1232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1232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1232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123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123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23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123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123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1232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1232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1232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123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1232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12324"/>
    <w:rPr>
      <w:b/>
      <w:bCs/>
      <w:smallCaps/>
      <w:color w:val="2F5496" w:themeColor="accent1" w:themeShade="BF"/>
      <w:spacing w:val="5"/>
    </w:rPr>
  </w:style>
  <w:style w:type="character" w:styleId="ac">
    <w:name w:val="Hyperlink"/>
    <w:rsid w:val="00E12324"/>
    <w:rPr>
      <w:color w:val="0000FF"/>
      <w:u w:val="single"/>
    </w:rPr>
  </w:style>
  <w:style w:type="paragraph" w:styleId="ad">
    <w:name w:val="header"/>
    <w:basedOn w:val="a"/>
    <w:link w:val="ae"/>
    <w:rsid w:val="00E12324"/>
    <w:pPr>
      <w:tabs>
        <w:tab w:val="center" w:pos="4153"/>
        <w:tab w:val="right" w:pos="8306"/>
      </w:tabs>
    </w:pPr>
    <w:rPr>
      <w:szCs w:val="20"/>
    </w:rPr>
  </w:style>
  <w:style w:type="character" w:customStyle="1" w:styleId="ae">
    <w:name w:val="Верхний колонтитул Знак"/>
    <w:basedOn w:val="a0"/>
    <w:link w:val="ad"/>
    <w:rsid w:val="00E12324"/>
    <w:rPr>
      <w:rFonts w:ascii="Times New Roman" w:eastAsia="Times New Roman" w:hAnsi="Times New Roman" w:cs="Times New Roman"/>
      <w:kern w:val="0"/>
      <w:szCs w:val="20"/>
      <w:lang w:eastAsia="ru-RU"/>
      <w14:ligatures w14:val="none"/>
    </w:rPr>
  </w:style>
  <w:style w:type="table" w:styleId="af">
    <w:name w:val="Table Grid"/>
    <w:basedOn w:val="a1"/>
    <w:rsid w:val="00E1232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pouspeh.ru/" TargetMode="External"/><Relationship Id="rId13" Type="http://schemas.openxmlformats.org/officeDocument/2006/relationships/hyperlink" Target="mailto:spbuspeh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e.mail.ru/compose/?mailto=mailto%3aspbuspeh@mail.ru" TargetMode="External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DAF72-FF19-45B7-971C-0787436C4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4</Pages>
  <Words>1519</Words>
  <Characters>8660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Acc Off</cp:lastModifiedBy>
  <cp:revision>10</cp:revision>
  <cp:lastPrinted>2025-02-11T14:02:00Z</cp:lastPrinted>
  <dcterms:created xsi:type="dcterms:W3CDTF">2026-03-11T05:40:00Z</dcterms:created>
  <dcterms:modified xsi:type="dcterms:W3CDTF">2026-07-14T06:43:00Z</dcterms:modified>
</cp:coreProperties>
</file>